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47B51" w14:textId="77777777" w:rsidR="00F67DD7" w:rsidRDefault="00F67DD7">
      <w:pPr>
        <w:spacing w:before="120" w:after="120"/>
        <w:jc w:val="center"/>
        <w:rPr>
          <w:rFonts w:ascii="Arial" w:hAnsi="Arial"/>
          <w:sz w:val="26"/>
        </w:rPr>
      </w:pPr>
      <w:r>
        <w:rPr>
          <w:rFonts w:ascii="Arial" w:hAnsi="Arial"/>
          <w:sz w:val="26"/>
        </w:rPr>
        <w:t>NGHIÊN CỨU CHẾ TẠO DNA-MICROARRAY ĐỂ PHÁT HIỆN VÀ CHẨN ĐOÁN NHANH CÁC TEM BETA-LACTAMASE KHÁNG KHÁNG SINH PHỔ RỘNG NHÓM BETA-LACTAM</w:t>
      </w:r>
    </w:p>
    <w:p w14:paraId="6B9BA91E" w14:textId="77777777" w:rsidR="00F67DD7" w:rsidRDefault="00F67DD7">
      <w:pPr>
        <w:jc w:val="both"/>
        <w:rPr>
          <w:rFonts w:ascii="Arial" w:hAnsi="Arial"/>
          <w:b/>
          <w:sz w:val="18"/>
          <w:vertAlign w:val="superscript"/>
        </w:rPr>
      </w:pPr>
      <w:r>
        <w:rPr>
          <w:rFonts w:ascii="Arial" w:hAnsi="Arial"/>
          <w:b/>
          <w:sz w:val="18"/>
        </w:rPr>
        <w:t>Bùi Văn Ngọc</w:t>
      </w:r>
      <w:r>
        <w:rPr>
          <w:rFonts w:ascii="Arial" w:hAnsi="Arial"/>
          <w:b/>
          <w:sz w:val="18"/>
          <w:vertAlign w:val="superscript"/>
        </w:rPr>
        <w:t>1</w:t>
      </w:r>
      <w:r w:rsidR="00793F9A">
        <w:rPr>
          <w:rFonts w:ascii="Arial" w:hAnsi="Arial"/>
          <w:b/>
          <w:sz w:val="18"/>
          <w:vertAlign w:val="superscript"/>
        </w:rPr>
        <w:t xml:space="preserve">,2 </w:t>
      </w:r>
      <w:r w:rsidR="00E06F97" w:rsidRPr="000F5182">
        <w:rPr>
          <w:rFonts w:ascii="Arial" w:hAnsi="Arial"/>
          <w:b/>
          <w:sz w:val="18"/>
          <w:vertAlign w:val="superscript"/>
        </w:rPr>
        <w:t>*</w:t>
      </w:r>
      <w:r>
        <w:rPr>
          <w:rFonts w:ascii="Arial" w:hAnsi="Arial"/>
          <w:b/>
          <w:sz w:val="18"/>
        </w:rPr>
        <w:t>, Nguyễn Hữu Đức</w:t>
      </w:r>
      <w:r w:rsidR="00E0591D">
        <w:rPr>
          <w:rFonts w:ascii="Arial" w:hAnsi="Arial"/>
          <w:b/>
          <w:sz w:val="18"/>
          <w:vertAlign w:val="superscript"/>
        </w:rPr>
        <w:t>3</w:t>
      </w:r>
      <w:r>
        <w:rPr>
          <w:rFonts w:ascii="Arial" w:hAnsi="Arial"/>
          <w:b/>
          <w:sz w:val="18"/>
        </w:rPr>
        <w:t>, Nguyễn Đức Thắng</w:t>
      </w:r>
      <w:r w:rsidR="00E0591D">
        <w:rPr>
          <w:rFonts w:ascii="Arial" w:hAnsi="Arial"/>
          <w:b/>
          <w:sz w:val="18"/>
          <w:vertAlign w:val="superscript"/>
        </w:rPr>
        <w:t>4</w:t>
      </w:r>
      <w:r>
        <w:rPr>
          <w:rFonts w:ascii="Arial" w:hAnsi="Arial"/>
          <w:b/>
          <w:sz w:val="18"/>
        </w:rPr>
        <w:t>, Nguyễn Công Hiếu</w:t>
      </w:r>
      <w:r w:rsidR="00E0591D">
        <w:rPr>
          <w:rFonts w:ascii="Arial" w:hAnsi="Arial"/>
          <w:b/>
          <w:sz w:val="18"/>
          <w:vertAlign w:val="superscript"/>
        </w:rPr>
        <w:t>4</w:t>
      </w:r>
    </w:p>
    <w:p w14:paraId="4DB3C3CE" w14:textId="77777777" w:rsidR="00C302C8" w:rsidRDefault="00C302C8">
      <w:pPr>
        <w:jc w:val="both"/>
        <w:rPr>
          <w:rFonts w:ascii="Arial" w:hAnsi="Arial"/>
          <w:b/>
          <w:sz w:val="18"/>
        </w:rPr>
      </w:pPr>
    </w:p>
    <w:p w14:paraId="046BA2DC" w14:textId="77777777" w:rsidR="00F67DD7" w:rsidRDefault="00F67DD7">
      <w:pPr>
        <w:jc w:val="both"/>
        <w:rPr>
          <w:rFonts w:ascii="Arial" w:hAnsi="Arial"/>
          <w:i/>
          <w:sz w:val="18"/>
        </w:rPr>
      </w:pPr>
      <w:r>
        <w:rPr>
          <w:rFonts w:ascii="Arial" w:hAnsi="Arial"/>
          <w:i/>
          <w:sz w:val="18"/>
          <w:vertAlign w:val="superscript"/>
        </w:rPr>
        <w:t xml:space="preserve">1 </w:t>
      </w:r>
      <w:r>
        <w:rPr>
          <w:rFonts w:ascii="Arial" w:hAnsi="Arial"/>
          <w:i/>
          <w:sz w:val="18"/>
        </w:rPr>
        <w:t xml:space="preserve">Viện Công nghệ sinh học - Viện </w:t>
      </w:r>
      <w:r w:rsidR="004B4F2D">
        <w:rPr>
          <w:rFonts w:ascii="Arial" w:hAnsi="Arial"/>
          <w:i/>
          <w:sz w:val="18"/>
        </w:rPr>
        <w:t xml:space="preserve">Hàn lâm Khoa học </w:t>
      </w:r>
      <w:r>
        <w:rPr>
          <w:rFonts w:ascii="Arial" w:hAnsi="Arial"/>
          <w:i/>
          <w:sz w:val="18"/>
        </w:rPr>
        <w:t xml:space="preserve">và </w:t>
      </w:r>
      <w:r w:rsidR="004B4F2D">
        <w:rPr>
          <w:rFonts w:ascii="Arial" w:hAnsi="Arial"/>
          <w:i/>
          <w:sz w:val="18"/>
        </w:rPr>
        <w:t>Công nghệ Việt Nam</w:t>
      </w:r>
    </w:p>
    <w:p w14:paraId="3053906A" w14:textId="0DB18D96" w:rsidR="002E3EB6" w:rsidRDefault="00F67DD7">
      <w:pPr>
        <w:jc w:val="both"/>
        <w:rPr>
          <w:rFonts w:ascii="Arial" w:hAnsi="Arial"/>
          <w:i/>
          <w:sz w:val="18"/>
        </w:rPr>
      </w:pPr>
      <w:r>
        <w:rPr>
          <w:rFonts w:ascii="Arial" w:hAnsi="Arial"/>
          <w:i/>
          <w:sz w:val="18"/>
          <w:vertAlign w:val="superscript"/>
        </w:rPr>
        <w:t xml:space="preserve">2 </w:t>
      </w:r>
      <w:r w:rsidR="00EB73FF">
        <w:rPr>
          <w:rFonts w:ascii="Arial" w:hAnsi="Arial"/>
          <w:i/>
          <w:sz w:val="18"/>
        </w:rPr>
        <w:t>Học Việ</w:t>
      </w:r>
      <w:r w:rsidR="00293F95">
        <w:rPr>
          <w:rFonts w:ascii="Arial" w:hAnsi="Arial"/>
          <w:i/>
          <w:sz w:val="18"/>
        </w:rPr>
        <w:t>n Khoa</w:t>
      </w:r>
      <w:r w:rsidR="00EB73FF">
        <w:rPr>
          <w:rFonts w:ascii="Arial" w:hAnsi="Arial"/>
          <w:i/>
          <w:sz w:val="18"/>
        </w:rPr>
        <w:t xml:space="preserve"> học và Công nghệ </w:t>
      </w:r>
      <w:r w:rsidR="007E1D17">
        <w:rPr>
          <w:rFonts w:ascii="Arial" w:hAnsi="Arial"/>
          <w:i/>
          <w:sz w:val="18"/>
        </w:rPr>
        <w:t>-</w:t>
      </w:r>
      <w:r>
        <w:rPr>
          <w:rFonts w:ascii="Arial" w:hAnsi="Arial"/>
          <w:i/>
          <w:sz w:val="18"/>
        </w:rPr>
        <w:t xml:space="preserve"> </w:t>
      </w:r>
      <w:r w:rsidR="00956B15">
        <w:rPr>
          <w:rFonts w:ascii="Arial" w:hAnsi="Arial"/>
          <w:i/>
          <w:sz w:val="18"/>
        </w:rPr>
        <w:t>Viện Hàn lâm Khoa học và Công nghệ Việt Nam</w:t>
      </w:r>
    </w:p>
    <w:p w14:paraId="10D7F8B8" w14:textId="77777777" w:rsidR="00F67DD7" w:rsidRDefault="00EC0A4D">
      <w:pPr>
        <w:jc w:val="both"/>
        <w:rPr>
          <w:rFonts w:ascii="Arial" w:hAnsi="Arial"/>
          <w:i/>
          <w:sz w:val="18"/>
        </w:rPr>
      </w:pPr>
      <w:r w:rsidRPr="00BC17F5">
        <w:rPr>
          <w:rFonts w:ascii="Arial" w:hAnsi="Arial"/>
          <w:i/>
          <w:sz w:val="18"/>
          <w:vertAlign w:val="superscript"/>
        </w:rPr>
        <w:t>3</w:t>
      </w:r>
      <w:r>
        <w:rPr>
          <w:rFonts w:ascii="Arial" w:hAnsi="Arial"/>
          <w:i/>
          <w:sz w:val="18"/>
        </w:rPr>
        <w:t xml:space="preserve"> </w:t>
      </w:r>
      <w:r w:rsidR="00337DB5">
        <w:rPr>
          <w:rFonts w:ascii="Arial" w:hAnsi="Arial"/>
          <w:i/>
          <w:sz w:val="18"/>
        </w:rPr>
        <w:t xml:space="preserve">Khoa Công nghệ sinh học - </w:t>
      </w:r>
      <w:r w:rsidR="007E1D17">
        <w:rPr>
          <w:rFonts w:ascii="Arial" w:hAnsi="Arial"/>
          <w:i/>
          <w:sz w:val="18"/>
        </w:rPr>
        <w:t>Học Viện</w:t>
      </w:r>
      <w:r w:rsidR="00F67DD7">
        <w:rPr>
          <w:rFonts w:ascii="Arial" w:hAnsi="Arial"/>
          <w:i/>
          <w:sz w:val="18"/>
        </w:rPr>
        <w:t xml:space="preserve"> Nông nghiệp </w:t>
      </w:r>
      <w:r w:rsidR="002D6B76">
        <w:rPr>
          <w:rFonts w:ascii="Arial" w:hAnsi="Arial"/>
          <w:i/>
          <w:sz w:val="18"/>
        </w:rPr>
        <w:t>Việt Nam</w:t>
      </w:r>
    </w:p>
    <w:p w14:paraId="486D65E3" w14:textId="77777777" w:rsidR="00F67DD7" w:rsidRDefault="00BC17F5">
      <w:pPr>
        <w:jc w:val="both"/>
        <w:rPr>
          <w:rFonts w:ascii="Arial" w:hAnsi="Arial"/>
          <w:b/>
          <w:sz w:val="18"/>
        </w:rPr>
      </w:pPr>
      <w:r>
        <w:rPr>
          <w:rFonts w:ascii="Arial" w:hAnsi="Arial"/>
          <w:i/>
          <w:sz w:val="18"/>
          <w:vertAlign w:val="superscript"/>
        </w:rPr>
        <w:t>4</w:t>
      </w:r>
      <w:r w:rsidR="00F67DD7">
        <w:rPr>
          <w:rFonts w:ascii="Arial" w:hAnsi="Arial"/>
          <w:i/>
          <w:sz w:val="18"/>
        </w:rPr>
        <w:t xml:space="preserve"> Khoa Công nghệ Thực phẩm và Hóa học - Đại học Sao Đỏ</w:t>
      </w:r>
    </w:p>
    <w:p w14:paraId="27EA9467" w14:textId="77777777" w:rsidR="00F67DD7" w:rsidRDefault="00F67DD7">
      <w:pPr>
        <w:spacing w:before="120" w:after="120"/>
        <w:jc w:val="both"/>
        <w:rPr>
          <w:b/>
          <w:sz w:val="18"/>
          <w:szCs w:val="18"/>
        </w:rPr>
      </w:pPr>
      <w:r>
        <w:rPr>
          <w:b/>
          <w:sz w:val="18"/>
          <w:szCs w:val="18"/>
        </w:rPr>
        <w:t>TÓM TẮT</w:t>
      </w:r>
      <w:r>
        <w:rPr>
          <w:b/>
          <w:sz w:val="18"/>
          <w:szCs w:val="18"/>
        </w:rPr>
        <w:tab/>
      </w:r>
    </w:p>
    <w:p w14:paraId="6D4BEC36" w14:textId="77777777" w:rsidR="00F67DD7" w:rsidRDefault="00F67DD7">
      <w:pPr>
        <w:tabs>
          <w:tab w:val="left" w:pos="3080"/>
        </w:tabs>
        <w:spacing w:before="120" w:after="120"/>
        <w:jc w:val="both"/>
        <w:rPr>
          <w:sz w:val="18"/>
          <w:szCs w:val="18"/>
        </w:rPr>
      </w:pPr>
      <w:r>
        <w:rPr>
          <w:iCs/>
          <w:color w:val="000000"/>
          <w:sz w:val="18"/>
          <w:szCs w:val="18"/>
        </w:rPr>
        <w:t xml:space="preserve">Tính kháng kháng sinh nhóm beta-lactam ở nhiều loài vi khuẩn là do chúng sản sinh các beta-lactamase phổ rộng có nhiệm vụ thủy phân, phá vỡ cấu trúc của kháng sinh. Một trong các beta-lactamase đó là TEM. Do đột biến xảy ra ở một số codon làm thay đổi amino acid trong  trung tâm hoạt động của </w:t>
      </w:r>
      <w:r>
        <w:rPr>
          <w:color w:val="141413"/>
          <w:sz w:val="18"/>
          <w:szCs w:val="18"/>
          <w:lang w:eastAsia="de-DE"/>
        </w:rPr>
        <w:t>beta lactamase</w:t>
      </w:r>
      <w:r>
        <w:rPr>
          <w:iCs/>
          <w:color w:val="000000"/>
          <w:sz w:val="18"/>
          <w:szCs w:val="18"/>
        </w:rPr>
        <w:t xml:space="preserve"> dẫn đến hình thành nhiều biến thể TEM khác nhau kháng lại phổ kháng sinh rộng hơn. </w:t>
      </w:r>
      <w:r>
        <w:rPr>
          <w:sz w:val="18"/>
          <w:szCs w:val="18"/>
        </w:rPr>
        <w:t xml:space="preserve">Trong nghiên cứu này, DNA-microaray được chế tạo để phát hiện nhanh và chẩn đoán hai biến thể của </w:t>
      </w:r>
      <w:r>
        <w:rPr>
          <w:color w:val="141413"/>
          <w:sz w:val="18"/>
          <w:szCs w:val="18"/>
          <w:lang w:eastAsia="de-DE"/>
        </w:rPr>
        <w:t xml:space="preserve">TEM </w:t>
      </w:r>
      <w:r>
        <w:rPr>
          <w:sz w:val="18"/>
          <w:szCs w:val="18"/>
        </w:rPr>
        <w:t xml:space="preserve">là TEM-116 và TEM-8 </w:t>
      </w:r>
      <w:r>
        <w:rPr>
          <w:color w:val="141413"/>
          <w:sz w:val="18"/>
          <w:szCs w:val="18"/>
          <w:lang w:eastAsia="de-DE"/>
        </w:rPr>
        <w:t xml:space="preserve">thông qua việc xác định tính đa hình nucleotide đơn (SNP) tại năm vị trí trên trình tự đích </w:t>
      </w:r>
      <w:r>
        <w:rPr>
          <w:i/>
          <w:color w:val="141413"/>
          <w:sz w:val="18"/>
          <w:szCs w:val="18"/>
          <w:lang w:eastAsia="de-DE"/>
        </w:rPr>
        <w:t>bla</w:t>
      </w:r>
      <w:r>
        <w:rPr>
          <w:color w:val="141413"/>
          <w:sz w:val="18"/>
          <w:szCs w:val="18"/>
          <w:lang w:eastAsia="de-DE"/>
        </w:rPr>
        <w:t xml:space="preserve">TEM-116 và </w:t>
      </w:r>
      <w:r>
        <w:rPr>
          <w:i/>
          <w:color w:val="141413"/>
          <w:sz w:val="18"/>
          <w:szCs w:val="18"/>
          <w:lang w:eastAsia="de-DE"/>
        </w:rPr>
        <w:t>bla</w:t>
      </w:r>
      <w:r>
        <w:rPr>
          <w:color w:val="141413"/>
          <w:sz w:val="18"/>
          <w:szCs w:val="18"/>
          <w:lang w:eastAsia="de-DE"/>
        </w:rPr>
        <w:t xml:space="preserve">TEM-8. Dựa vào quá trình bắt cặp bổ sung hoàn toàn và không hoàn toàn giữa các mẫu dò trên microarray với trình tự đích đã xác định được các vị trí SNP và kết luận nucleotide bị thay thế (đột biến) hay bảo tồn. </w:t>
      </w:r>
      <w:r>
        <w:rPr>
          <w:sz w:val="18"/>
          <w:szCs w:val="18"/>
        </w:rPr>
        <w:t xml:space="preserve">Trên </w:t>
      </w:r>
      <w:r>
        <w:rPr>
          <w:i/>
          <w:color w:val="141413"/>
          <w:sz w:val="18"/>
          <w:szCs w:val="18"/>
          <w:lang w:eastAsia="de-DE"/>
        </w:rPr>
        <w:t>bla</w:t>
      </w:r>
      <w:r>
        <w:rPr>
          <w:color w:val="141413"/>
          <w:sz w:val="18"/>
          <w:szCs w:val="18"/>
          <w:lang w:eastAsia="de-DE"/>
        </w:rPr>
        <w:t xml:space="preserve">TEM-116, các base G và C tại vị trí SNP 82 và 182 được thay thế bằng A và T tạo thành hai codon mới, dẫn đến </w:t>
      </w:r>
      <w:r>
        <w:rPr>
          <w:sz w:val="18"/>
          <w:szCs w:val="18"/>
        </w:rPr>
        <w:t xml:space="preserve">thay thế amino acid tại hai vị trí tương ứng: Val(82)Ile và Ala(182)Val. Trong khi đó, trên </w:t>
      </w:r>
      <w:r>
        <w:rPr>
          <w:i/>
          <w:color w:val="141413"/>
          <w:sz w:val="18"/>
          <w:szCs w:val="18"/>
          <w:lang w:eastAsia="de-DE"/>
        </w:rPr>
        <w:t>bla</w:t>
      </w:r>
      <w:r>
        <w:rPr>
          <w:color w:val="141413"/>
          <w:sz w:val="18"/>
          <w:szCs w:val="18"/>
          <w:lang w:eastAsia="de-DE"/>
        </w:rPr>
        <w:t xml:space="preserve">TEM-8 tại vị trí SNP 162.1 và 236, C và G được thay thế bằng A và A, do vậy cũng hình thành hai codon mới </w:t>
      </w:r>
      <w:r>
        <w:rPr>
          <w:sz w:val="18"/>
          <w:szCs w:val="18"/>
        </w:rPr>
        <w:t>tương ứng với sự thay thế amino acid: Arg(162)Ser và Gly(236)Ser.</w:t>
      </w:r>
    </w:p>
    <w:p w14:paraId="14B1C7AF" w14:textId="55CCCE39" w:rsidR="00F67DD7" w:rsidRDefault="00F67DD7">
      <w:pPr>
        <w:tabs>
          <w:tab w:val="left" w:pos="3080"/>
        </w:tabs>
        <w:spacing w:before="120" w:after="120"/>
        <w:jc w:val="both"/>
        <w:rPr>
          <w:sz w:val="18"/>
          <w:szCs w:val="18"/>
        </w:rPr>
      </w:pPr>
      <w:r>
        <w:rPr>
          <w:i/>
          <w:sz w:val="18"/>
          <w:szCs w:val="18"/>
        </w:rPr>
        <w:t>Từ khóa:</w:t>
      </w:r>
      <w:r>
        <w:rPr>
          <w:sz w:val="18"/>
          <w:szCs w:val="18"/>
        </w:rPr>
        <w:t xml:space="preserve"> </w:t>
      </w:r>
      <w:r w:rsidR="000F015C">
        <w:rPr>
          <w:sz w:val="18"/>
          <w:szCs w:val="18"/>
        </w:rPr>
        <w:t>B</w:t>
      </w:r>
      <w:r>
        <w:rPr>
          <w:sz w:val="18"/>
          <w:szCs w:val="18"/>
        </w:rPr>
        <w:t xml:space="preserve">eta-lactamase phổ rộng, </w:t>
      </w:r>
      <w:r>
        <w:rPr>
          <w:i/>
          <w:color w:val="141413"/>
          <w:sz w:val="18"/>
          <w:szCs w:val="18"/>
          <w:lang w:eastAsia="de-DE"/>
        </w:rPr>
        <w:t>bla</w:t>
      </w:r>
      <w:r>
        <w:rPr>
          <w:color w:val="141413"/>
          <w:sz w:val="18"/>
          <w:szCs w:val="18"/>
          <w:lang w:eastAsia="de-DE"/>
        </w:rPr>
        <w:t>TEM</w:t>
      </w:r>
      <w:r w:rsidR="00092922">
        <w:rPr>
          <w:color w:val="141413"/>
          <w:sz w:val="18"/>
          <w:szCs w:val="18"/>
          <w:lang w:eastAsia="de-DE"/>
        </w:rPr>
        <w:t xml:space="preserve">, </w:t>
      </w:r>
      <w:r>
        <w:rPr>
          <w:sz w:val="18"/>
          <w:szCs w:val="18"/>
        </w:rPr>
        <w:t>bắt cặp bổ sung hoàn toàn và không hoàn toàn,</w:t>
      </w:r>
      <w:r>
        <w:rPr>
          <w:color w:val="141413"/>
          <w:sz w:val="18"/>
          <w:szCs w:val="18"/>
          <w:lang w:eastAsia="de-DE"/>
        </w:rPr>
        <w:t xml:space="preserve"> </w:t>
      </w:r>
      <w:r w:rsidR="00D156EA">
        <w:rPr>
          <w:color w:val="141413"/>
          <w:sz w:val="18"/>
          <w:szCs w:val="18"/>
          <w:lang w:eastAsia="de-DE"/>
        </w:rPr>
        <w:t>cyanine</w:t>
      </w:r>
      <w:r w:rsidR="00D156EA">
        <w:rPr>
          <w:color w:val="141413"/>
          <w:sz w:val="18"/>
          <w:szCs w:val="18"/>
          <w:lang w:eastAsia="de-DE"/>
        </w:rPr>
        <w:t xml:space="preserve">, </w:t>
      </w:r>
      <w:r w:rsidR="00F57FBB">
        <w:rPr>
          <w:color w:val="141413"/>
          <w:sz w:val="18"/>
          <w:szCs w:val="18"/>
          <w:lang w:eastAsia="de-DE"/>
        </w:rPr>
        <w:t>đa hình nucleotide đơn</w:t>
      </w:r>
      <w:r w:rsidR="003531A2">
        <w:rPr>
          <w:color w:val="141413"/>
          <w:sz w:val="18"/>
          <w:szCs w:val="18"/>
          <w:lang w:eastAsia="de-DE"/>
        </w:rPr>
        <w:t xml:space="preserve">, </w:t>
      </w:r>
      <w:r w:rsidR="00883A7D">
        <w:rPr>
          <w:sz w:val="18"/>
          <w:szCs w:val="18"/>
        </w:rPr>
        <w:t>DNA-Microarray</w:t>
      </w:r>
    </w:p>
    <w:p w14:paraId="034645FE" w14:textId="77777777" w:rsidR="00F67DD7" w:rsidRDefault="00F67DD7">
      <w:pPr>
        <w:spacing w:before="120" w:after="120"/>
        <w:jc w:val="both"/>
        <w:rPr>
          <w:rFonts w:ascii="Arial" w:hAnsi="Arial"/>
          <w:sz w:val="18"/>
          <w:lang w:eastAsia="de-DE"/>
        </w:rPr>
      </w:pPr>
      <w:r>
        <w:rPr>
          <w:rFonts w:ascii="Arial" w:hAnsi="Arial"/>
          <w:b/>
          <w:sz w:val="18"/>
          <w:lang w:eastAsia="de-DE"/>
        </w:rPr>
        <w:t>MỞ ĐẦU</w:t>
      </w:r>
    </w:p>
    <w:p w14:paraId="39F7C457" w14:textId="77777777" w:rsidR="00F67DD7" w:rsidRDefault="00F67DD7">
      <w:pPr>
        <w:pStyle w:val="berschrift3"/>
        <w:spacing w:beforeLines="0" w:before="120" w:afterLines="0" w:after="120"/>
        <w:jc w:val="both"/>
        <w:rPr>
          <w:rFonts w:ascii="Arial" w:hAnsi="Arial"/>
          <w:b w:val="0"/>
          <w:sz w:val="18"/>
        </w:rPr>
      </w:pPr>
      <w:r>
        <w:rPr>
          <w:rFonts w:ascii="Arial" w:hAnsi="Arial"/>
          <w:b w:val="0"/>
          <w:sz w:val="18"/>
        </w:rPr>
        <w:t xml:space="preserve">Một trong những mối nguy hiểm lớn nhất trong quá trình chăm sóc sức khỏe cộng đồng là tính kháng kháng sinh nhóm beta-lactam phổ rộng của một số vi khuẩn gây bệnh thuộc họ </w:t>
      </w:r>
      <w:r>
        <w:rPr>
          <w:rFonts w:ascii="Arial" w:hAnsi="Arial" w:cs="Arial"/>
          <w:b w:val="0"/>
          <w:i/>
          <w:iCs/>
          <w:color w:val="000000"/>
          <w:sz w:val="18"/>
          <w:szCs w:val="21"/>
        </w:rPr>
        <w:t>Enterobacteriacae</w:t>
      </w:r>
      <w:r>
        <w:rPr>
          <w:rFonts w:ascii="Arial" w:hAnsi="Arial" w:cs="Arial"/>
          <w:b w:val="0"/>
          <w:iCs/>
          <w:color w:val="000000"/>
          <w:sz w:val="18"/>
          <w:szCs w:val="21"/>
        </w:rPr>
        <w:t xml:space="preserve"> như </w:t>
      </w:r>
      <w:r>
        <w:rPr>
          <w:rFonts w:ascii="Arial" w:hAnsi="Arial" w:cs="Helvetica"/>
          <w:b w:val="0"/>
          <w:i/>
          <w:color w:val="141413"/>
          <w:sz w:val="18"/>
          <w:szCs w:val="18"/>
        </w:rPr>
        <w:t xml:space="preserve">Escherichia coli </w:t>
      </w:r>
      <w:r>
        <w:rPr>
          <w:rFonts w:ascii="Arial" w:hAnsi="Arial" w:cs="Helvetica"/>
          <w:b w:val="0"/>
          <w:color w:val="141413"/>
          <w:sz w:val="18"/>
          <w:szCs w:val="18"/>
        </w:rPr>
        <w:fldChar w:fldCharType="begin">
          <w:fldData xml:space="preserve">PEVuZE5vdGU+PENpdGU+PEF1dGhvcj5NZWx6ZXI8L0F1dGhvcj48WWVhcj4yMDA3PC9ZZWFyPjxS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</w:fldData>
        </w:fldChar>
      </w:r>
      <w:r>
        <w:rPr>
          <w:rFonts w:ascii="Arial" w:hAnsi="Arial" w:cs="Helvetica"/>
          <w:b w:val="0"/>
          <w:color w:val="141413"/>
          <w:sz w:val="18"/>
          <w:szCs w:val="18"/>
        </w:rPr>
        <w:instrText xml:space="preserve"> </w:instrText>
      </w:r>
      <w:r w:rsidR="0013658C">
        <w:rPr>
          <w:rFonts w:ascii="Arial" w:hAnsi="Arial" w:cs="Helvetica"/>
          <w:b w:val="0"/>
          <w:color w:val="141413"/>
          <w:sz w:val="18"/>
          <w:szCs w:val="18"/>
        </w:rPr>
        <w:instrText>ADDIN</w:instrText>
      </w:r>
      <w:r>
        <w:rPr>
          <w:rFonts w:ascii="Arial" w:hAnsi="Arial" w:cs="Helvetica"/>
          <w:b w:val="0"/>
          <w:color w:val="141413"/>
          <w:sz w:val="18"/>
          <w:szCs w:val="18"/>
        </w:rPr>
        <w:instrText xml:space="preserve"> EN.CITE </w:instrText>
      </w:r>
      <w:r>
        <w:rPr>
          <w:rFonts w:ascii="Arial" w:hAnsi="Arial" w:cs="Helvetica"/>
          <w:b w:val="0"/>
          <w:color w:val="141413"/>
          <w:sz w:val="18"/>
          <w:szCs w:val="18"/>
        </w:rPr>
        <w:fldChar w:fldCharType="begin">
          <w:fldData xml:space="preserve">PEVuZE5vdGU+PENpdGU+PEF1dGhvcj5NZWx6ZXI8L0F1dGhvcj48WWVhcj4yMDA3PC9ZZWFyPjxS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</w:fldData>
        </w:fldChar>
      </w:r>
      <w:r>
        <w:rPr>
          <w:rFonts w:ascii="Arial" w:hAnsi="Arial" w:cs="Helvetica"/>
          <w:b w:val="0"/>
          <w:color w:val="141413"/>
          <w:sz w:val="18"/>
          <w:szCs w:val="18"/>
        </w:rPr>
        <w:instrText xml:space="preserve"> </w:instrText>
      </w:r>
      <w:r w:rsidR="0013658C">
        <w:rPr>
          <w:rFonts w:ascii="Arial" w:hAnsi="Arial" w:cs="Helvetica"/>
          <w:b w:val="0"/>
          <w:color w:val="141413"/>
          <w:sz w:val="18"/>
          <w:szCs w:val="18"/>
        </w:rPr>
        <w:instrText>ADDIN</w:instrText>
      </w:r>
      <w:r>
        <w:rPr>
          <w:rFonts w:ascii="Arial" w:hAnsi="Arial" w:cs="Helvetica"/>
          <w:b w:val="0"/>
          <w:color w:val="141413"/>
          <w:sz w:val="18"/>
          <w:szCs w:val="18"/>
        </w:rPr>
        <w:instrText xml:space="preserve"> EN.CITE.DATA </w:instrText>
      </w:r>
      <w:r>
        <w:rPr>
          <w:rFonts w:ascii="Arial" w:hAnsi="Arial" w:cs="Helvetica"/>
          <w:b w:val="0"/>
          <w:color w:val="141413"/>
          <w:sz w:val="18"/>
          <w:szCs w:val="18"/>
        </w:rPr>
      </w:r>
      <w:r>
        <w:rPr>
          <w:rFonts w:ascii="Arial" w:hAnsi="Arial" w:cs="Helvetica"/>
          <w:b w:val="0"/>
          <w:color w:val="141413"/>
          <w:sz w:val="18"/>
          <w:szCs w:val="18"/>
        </w:rPr>
        <w:fldChar w:fldCharType="end"/>
      </w:r>
      <w:r>
        <w:rPr>
          <w:rFonts w:ascii="Arial" w:hAnsi="Arial" w:cs="Helvetica"/>
          <w:b w:val="0"/>
          <w:color w:val="141413"/>
          <w:sz w:val="18"/>
          <w:szCs w:val="18"/>
        </w:rPr>
      </w:r>
      <w:r>
        <w:rPr>
          <w:rFonts w:ascii="Arial" w:hAnsi="Arial" w:cs="Helvetica"/>
          <w:b w:val="0"/>
          <w:color w:val="141413"/>
          <w:sz w:val="18"/>
          <w:szCs w:val="18"/>
        </w:rPr>
        <w:fldChar w:fldCharType="separate"/>
      </w:r>
      <w:r>
        <w:rPr>
          <w:rFonts w:ascii="Arial" w:hAnsi="Arial" w:cs="Helvetica"/>
          <w:b w:val="0"/>
          <w:noProof/>
          <w:color w:val="141413"/>
          <w:sz w:val="18"/>
          <w:szCs w:val="18"/>
        </w:rPr>
        <w:t>(</w:t>
      </w:r>
      <w:hyperlink w:anchor="_ENREF_18" w:tooltip="Melzer, 2007 #954" w:history="1">
        <w:r>
          <w:rPr>
            <w:rFonts w:ascii="Arial" w:hAnsi="Arial" w:cs="Helvetica"/>
            <w:b w:val="0"/>
            <w:noProof/>
            <w:color w:val="141413"/>
            <w:sz w:val="18"/>
            <w:szCs w:val="18"/>
          </w:rPr>
          <w:t>Melzer</w:t>
        </w:r>
        <w:r>
          <w:rPr>
            <w:rFonts w:ascii="Arial" w:hAnsi="Arial" w:cs="Helvetica"/>
            <w:b w:val="0"/>
            <w:i/>
            <w:noProof/>
            <w:color w:val="141413"/>
            <w:sz w:val="18"/>
            <w:szCs w:val="18"/>
          </w:rPr>
          <w:t xml:space="preserve"> et al.</w:t>
        </w:r>
        <w:r>
          <w:rPr>
            <w:rFonts w:ascii="Arial" w:hAnsi="Arial" w:cs="Helvetica"/>
            <w:b w:val="0"/>
            <w:noProof/>
            <w:color w:val="141413"/>
            <w:sz w:val="18"/>
            <w:szCs w:val="18"/>
          </w:rPr>
          <w:t>, 2007</w:t>
        </w:r>
      </w:hyperlink>
      <w:r>
        <w:rPr>
          <w:rFonts w:ascii="Arial" w:hAnsi="Arial" w:cs="Helvetica"/>
          <w:b w:val="0"/>
          <w:noProof/>
          <w:color w:val="141413"/>
          <w:sz w:val="18"/>
          <w:szCs w:val="18"/>
        </w:rPr>
        <w:t xml:space="preserve">; </w:t>
      </w:r>
      <w:hyperlink w:anchor="_ENREF_25" w:tooltip="Schwaber, 2006 #956" w:history="1">
        <w:r>
          <w:rPr>
            <w:rFonts w:ascii="Arial" w:hAnsi="Arial" w:cs="Helvetica"/>
            <w:b w:val="0"/>
            <w:noProof/>
            <w:color w:val="141413"/>
            <w:sz w:val="18"/>
            <w:szCs w:val="18"/>
          </w:rPr>
          <w:t>Schwaber</w:t>
        </w:r>
        <w:r>
          <w:rPr>
            <w:rFonts w:ascii="Arial" w:hAnsi="Arial" w:cs="Helvetica"/>
            <w:b w:val="0"/>
            <w:i/>
            <w:noProof/>
            <w:color w:val="141413"/>
            <w:sz w:val="18"/>
            <w:szCs w:val="18"/>
          </w:rPr>
          <w:t xml:space="preserve"> et al.</w:t>
        </w:r>
        <w:r>
          <w:rPr>
            <w:rFonts w:ascii="Arial" w:hAnsi="Arial" w:cs="Helvetica"/>
            <w:b w:val="0"/>
            <w:noProof/>
            <w:color w:val="141413"/>
            <w:sz w:val="18"/>
            <w:szCs w:val="18"/>
          </w:rPr>
          <w:t>, 2006</w:t>
        </w:r>
      </w:hyperlink>
      <w:r>
        <w:rPr>
          <w:rFonts w:ascii="Arial" w:hAnsi="Arial" w:cs="Helvetica"/>
          <w:b w:val="0"/>
          <w:noProof/>
          <w:color w:val="141413"/>
          <w:sz w:val="18"/>
          <w:szCs w:val="18"/>
        </w:rPr>
        <w:t>)</w:t>
      </w:r>
      <w:r>
        <w:rPr>
          <w:rFonts w:ascii="Arial" w:hAnsi="Arial" w:cs="Helvetica"/>
          <w:b w:val="0"/>
          <w:color w:val="141413"/>
          <w:sz w:val="18"/>
          <w:szCs w:val="18"/>
        </w:rPr>
        <w:fldChar w:fldCharType="end"/>
      </w:r>
      <w:r>
        <w:rPr>
          <w:rFonts w:ascii="Arial" w:hAnsi="Arial" w:cs="Helvetica"/>
          <w:b w:val="0"/>
          <w:color w:val="141413"/>
          <w:sz w:val="18"/>
          <w:szCs w:val="18"/>
        </w:rPr>
        <w:t xml:space="preserve">, </w:t>
      </w:r>
      <w:r>
        <w:rPr>
          <w:rFonts w:ascii="Arial" w:hAnsi="Arial" w:cs="Helvetica"/>
          <w:b w:val="0"/>
          <w:i/>
          <w:color w:val="141413"/>
          <w:sz w:val="18"/>
          <w:szCs w:val="18"/>
        </w:rPr>
        <w:t xml:space="preserve">Klebsiella pneumoniae </w:t>
      </w:r>
      <w:r>
        <w:rPr>
          <w:rFonts w:ascii="Arial" w:hAnsi="Arial" w:cs="Helvetica"/>
          <w:b w:val="0"/>
          <w:color w:val="141413"/>
          <w:sz w:val="18"/>
          <w:szCs w:val="18"/>
        </w:rPr>
        <w:fldChar w:fldCharType="begin"/>
      </w:r>
      <w:r>
        <w:rPr>
          <w:rFonts w:ascii="Arial" w:hAnsi="Arial" w:cs="Helvetica"/>
          <w:b w:val="0"/>
          <w:color w:val="141413"/>
          <w:sz w:val="18"/>
          <w:szCs w:val="18"/>
        </w:rPr>
        <w:instrText xml:space="preserve"> </w:instrText>
      </w:r>
      <w:r w:rsidR="0013658C">
        <w:rPr>
          <w:rFonts w:ascii="Arial" w:hAnsi="Arial" w:cs="Helvetica"/>
          <w:b w:val="0"/>
          <w:color w:val="141413"/>
          <w:sz w:val="18"/>
          <w:szCs w:val="18"/>
        </w:rPr>
        <w:instrText>ADDIN</w:instrText>
      </w:r>
      <w:r>
        <w:rPr>
          <w:rFonts w:ascii="Arial" w:hAnsi="Arial" w:cs="Helvetica"/>
          <w:b w:val="0"/>
          <w:color w:val="141413"/>
          <w:sz w:val="18"/>
          <w:szCs w:val="18"/>
        </w:rPr>
        <w:instrText xml:space="preserve"> EN.CITE &lt;EndNote&gt;&lt;Cite&gt;&lt;Author&gt;Mohamudha Parveen&lt;/Author&gt;&lt;Year&gt;2012&lt;/Year&gt;&lt;RecNum&gt;964&lt;/RecNum&gt;&lt;DisplayText&gt;(Mohamudha Parveen&lt;style face="italic"&gt; et al.&lt;/style&gt;, 2012)&lt;/DisplayText&gt;&lt;record&gt;&lt;rec-number&gt;964&lt;/rec-number&gt;&lt;foreign-keys&gt;&lt;key app="EN" db-id="20rr5erx9xfd0je5xscxz5pu0xffpevff5xa"&gt;964&lt;/key&gt;&lt;/foreign-keys&gt;&lt;ref-type name="Journal Article"&gt;17&lt;/ref-type&gt;&lt;contributors&gt;&lt;authors&gt;&lt;author&gt;Mohamudha Parveen, R.&lt;/author&gt;&lt;author&gt;Manivannan, S.&lt;/author&gt;&lt;author&gt;Harish, B. N.&lt;/author&gt;&lt;author&gt;Parija, S. C.&lt;/author&gt;&lt;/authors&gt;&lt;/contributors&gt;&lt;auth-address&gt;Department of Microbiology, Jawaharlal Institute of Post Graduate Medical Education and Research, Pondicherry, 605006 India.&lt;/auth-address&gt;&lt;titles&gt;&lt;title&gt;Study of CTX-M Type of Extended Spectrum beta-Lactamase among Nosocomial Isolates of Escherichia coli and Klebsiella pneumoniae in South India&lt;/title&gt;&lt;secondary-title&gt;Indian J Microbiol&lt;/secondary-title&gt;&lt;alt-title&gt;Indian journal of microbiology&lt;/alt-title&gt;&lt;/titles&gt;&lt;periodical&gt;&lt;full-title&gt;Indian J Microbiol&lt;/full-title&gt;&lt;abbr-1&gt;Indian journal of microbiology&lt;/abbr-1&gt;&lt;/periodical&gt;&lt;alt-periodical&gt;&lt;full-title&gt;Indian J Microbiol&lt;/full-title&gt;&lt;abbr-1&gt;Indian journal of microbiology&lt;/abbr-1&gt;&lt;/alt-periodical&gt;&lt;pages&gt;35-40&lt;/pages&gt;&lt;volume&gt;52&lt;/volume&gt;&lt;number&gt;1&lt;/number&gt;&lt;edition&gt;2013/03/02&lt;/edition&gt;&lt;dates&gt;&lt;year&gt;2012&lt;/year&gt;&lt;pub-dates&gt;&lt;date&gt;Mar&lt;/date&gt;&lt;/pub-dates&gt;&lt;/dates&gt;&lt;isbn&gt;0046-8991 (Print)&amp;#xD;0046-8991 (Linking)&lt;/isbn&gt;&lt;accession-num&gt;23449681&lt;/accession-num&gt;&lt;urls&gt;&lt;related-urls&gt;&lt;url&gt;http://www.ncbi.nlm.nih.gov/pubmed/23449681&lt;/url&gt;&lt;/related-urls&gt;&lt;/urls&gt;&lt;custom2&gt;3298595&lt;/custom2&gt;&lt;electronic-resource-num&gt;10.1007/s12088-011-0140-3&lt;/electronic-resource-num&gt;&lt;language&gt;eng&lt;/language&gt;&lt;/record&gt;&lt;/Cite&gt;&lt;/EndNote&gt;</w:instrText>
      </w:r>
      <w:r>
        <w:rPr>
          <w:rFonts w:ascii="Arial" w:hAnsi="Arial" w:cs="Helvetica"/>
          <w:b w:val="0"/>
          <w:color w:val="141413"/>
          <w:sz w:val="18"/>
          <w:szCs w:val="18"/>
        </w:rPr>
        <w:fldChar w:fldCharType="separate"/>
      </w:r>
      <w:r>
        <w:rPr>
          <w:rFonts w:ascii="Arial" w:hAnsi="Arial" w:cs="Helvetica"/>
          <w:b w:val="0"/>
          <w:noProof/>
          <w:color w:val="141413"/>
          <w:sz w:val="18"/>
          <w:szCs w:val="18"/>
        </w:rPr>
        <w:t>(</w:t>
      </w:r>
      <w:hyperlink w:anchor="_ENREF_19" w:tooltip="Mohamudha Parveen, 2012 #964" w:history="1">
        <w:r>
          <w:rPr>
            <w:rFonts w:ascii="Arial" w:hAnsi="Arial" w:cs="Helvetica"/>
            <w:b w:val="0"/>
            <w:noProof/>
            <w:color w:val="141413"/>
            <w:sz w:val="18"/>
            <w:szCs w:val="18"/>
          </w:rPr>
          <w:t>Mohamudha Parveen</w:t>
        </w:r>
        <w:r>
          <w:rPr>
            <w:rFonts w:ascii="Arial" w:hAnsi="Arial" w:cs="Helvetica"/>
            <w:b w:val="0"/>
            <w:i/>
            <w:noProof/>
            <w:color w:val="141413"/>
            <w:sz w:val="18"/>
            <w:szCs w:val="18"/>
          </w:rPr>
          <w:t xml:space="preserve"> et al.</w:t>
        </w:r>
        <w:r>
          <w:rPr>
            <w:rFonts w:ascii="Arial" w:hAnsi="Arial" w:cs="Helvetica"/>
            <w:b w:val="0"/>
            <w:noProof/>
            <w:color w:val="141413"/>
            <w:sz w:val="18"/>
            <w:szCs w:val="18"/>
          </w:rPr>
          <w:t>, 2012</w:t>
        </w:r>
      </w:hyperlink>
      <w:r>
        <w:rPr>
          <w:rFonts w:ascii="Arial" w:hAnsi="Arial" w:cs="Helvetica"/>
          <w:b w:val="0"/>
          <w:noProof/>
          <w:color w:val="141413"/>
          <w:sz w:val="18"/>
          <w:szCs w:val="18"/>
        </w:rPr>
        <w:t>)</w:t>
      </w:r>
      <w:r>
        <w:rPr>
          <w:rFonts w:ascii="Arial" w:hAnsi="Arial" w:cs="Helvetica"/>
          <w:b w:val="0"/>
          <w:color w:val="141413"/>
          <w:sz w:val="18"/>
          <w:szCs w:val="18"/>
        </w:rPr>
        <w:fldChar w:fldCharType="end"/>
      </w:r>
      <w:r>
        <w:rPr>
          <w:rFonts w:ascii="Arial" w:hAnsi="Arial" w:cs="Helvetica"/>
          <w:b w:val="0"/>
          <w:color w:val="141413"/>
          <w:sz w:val="18"/>
          <w:szCs w:val="18"/>
        </w:rPr>
        <w:t xml:space="preserve">, </w:t>
      </w:r>
      <w:r>
        <w:rPr>
          <w:rFonts w:ascii="Arial" w:hAnsi="Arial"/>
          <w:b w:val="0"/>
          <w:i/>
          <w:noProof/>
          <w:sz w:val="18"/>
        </w:rPr>
        <w:t xml:space="preserve">Pseudomonas aeruginosa </w:t>
      </w:r>
      <w:r>
        <w:rPr>
          <w:rFonts w:ascii="Arial" w:hAnsi="Arial"/>
          <w:b w:val="0"/>
          <w:noProof/>
          <w:sz w:val="18"/>
        </w:rPr>
        <w:fldChar w:fldCharType="begin"/>
      </w:r>
      <w:r>
        <w:rPr>
          <w:rFonts w:ascii="Arial" w:hAnsi="Arial"/>
          <w:b w:val="0"/>
          <w:noProof/>
          <w:sz w:val="18"/>
        </w:rPr>
        <w:instrText xml:space="preserve"> </w:instrText>
      </w:r>
      <w:r w:rsidR="0013658C">
        <w:rPr>
          <w:rFonts w:ascii="Arial" w:hAnsi="Arial"/>
          <w:b w:val="0"/>
          <w:noProof/>
          <w:sz w:val="18"/>
        </w:rPr>
        <w:instrText>ADDIN</w:instrText>
      </w:r>
      <w:r>
        <w:rPr>
          <w:rFonts w:ascii="Arial" w:hAnsi="Arial"/>
          <w:b w:val="0"/>
          <w:noProof/>
          <w:sz w:val="18"/>
        </w:rPr>
        <w:instrText xml:space="preserve"> EN.CITE &lt;EndNote&gt;&lt;Cite&gt;&lt;Author&gt;Llanes&lt;/Author&gt;&lt;Year&gt;2013&lt;/Year&gt;&lt;RecNum&gt;963&lt;/RecNum&gt;&lt;DisplayText&gt;(Llanes&lt;style face="italic"&gt; et al.&lt;/style&gt;, 2013)&lt;/DisplayText&gt;&lt;record&gt;&lt;rec-number&gt;963&lt;/rec-number&gt;&lt;foreign-keys&gt;&lt;key app="EN" db-id="20rr5erx9xfd0je5xscxz5pu0xffpevff5xa"&gt;963&lt;/key&gt;&lt;/foreign-keys&gt;&lt;ref-type name="Journal Article"&gt;17&lt;/ref-type&gt;&lt;contributors&gt;&lt;authors&gt;&lt;author&gt;Llanes, C.&lt;/author&gt;&lt;author&gt;Pourcel, C.&lt;/author&gt;&lt;author&gt;Richardot, C.&lt;/author&gt;&lt;author&gt;Plesiat, P.&lt;/author&gt;&lt;author&gt;Fichant, G.&lt;/author&gt;&lt;author&gt;Cavallo, J. D.&lt;/author&gt;&lt;author&gt;Merens, A.&lt;/author&gt;&lt;/authors&gt;&lt;/contributors&gt;&lt;auth-address&gt;CHRU Jean Minjoz, Centre National de Reference de la resistance aux antibiotiques, Besancon, France.&lt;/auth-address&gt;&lt;titles&gt;&lt;title&gt;Diversity of beta-lactam resistance mechanisms in cystic fibrosis isolates of Pseudomonas aeruginosa: a French multicentre study&lt;/title&gt;&lt;secondary-title&gt;J Antimicrob Chemother&lt;/secondary-title&gt;&lt;alt-title&gt;The Journal of antimicrobial chemotherapy&lt;/alt-title&gt;&lt;/titles&gt;&lt;periodical&gt;&lt;full-title&gt;J Antimicrob Chemother&lt;/full-title&gt;&lt;abbr-1&gt;The Journal of antimicrobial chemotherapy&lt;/abbr-1&gt;&lt;/periodical&gt;&lt;alt-periodical&gt;&lt;full-title&gt;J Antimicrob Chemother&lt;/full-title&gt;&lt;abbr-1&gt;The Journal of antimicrobial chemotherapy&lt;/abbr-1&gt;&lt;/alt-periodical&gt;&lt;edition&gt;2013/05/01&lt;/edition&gt;&lt;dates&gt;&lt;year&gt;2013&lt;/year&gt;&lt;pub-dates&gt;&lt;date&gt;Apr 29&lt;/date&gt;&lt;/pub-dates&gt;&lt;/dates&gt;&lt;isbn&gt;1460-2091 (Electronic)&amp;#xD;0305-7453 (Linking)&lt;/isbn&gt;&lt;accession-num&gt;23629014&lt;/accession-num&gt;&lt;urls&gt;&lt;related-urls&gt;&lt;url&gt;http://www.ncbi.nlm.nih.gov/pubmed/23629014&lt;/url&gt;&lt;/related-urls&gt;&lt;/urls&gt;&lt;electronic-resource-num&gt;10.1093/jac/dkt115&lt;/electronic-resource-num&gt;&lt;language&gt;Eng&lt;/language&gt;&lt;/record&gt;&lt;/Cite&gt;&lt;/EndNote&gt;</w:instrText>
      </w:r>
      <w:r>
        <w:rPr>
          <w:rFonts w:ascii="Arial" w:hAnsi="Arial"/>
          <w:b w:val="0"/>
          <w:noProof/>
          <w:sz w:val="18"/>
        </w:rPr>
        <w:fldChar w:fldCharType="separate"/>
      </w:r>
      <w:r>
        <w:rPr>
          <w:rFonts w:ascii="Arial" w:hAnsi="Arial"/>
          <w:b w:val="0"/>
          <w:noProof/>
          <w:sz w:val="18"/>
        </w:rPr>
        <w:t>(</w:t>
      </w:r>
      <w:hyperlink w:anchor="_ENREF_16" w:tooltip="Llanes, 2013 #963" w:history="1">
        <w:r>
          <w:rPr>
            <w:rFonts w:ascii="Arial" w:hAnsi="Arial"/>
            <w:b w:val="0"/>
            <w:noProof/>
            <w:sz w:val="18"/>
          </w:rPr>
          <w:t>Llanes</w:t>
        </w:r>
        <w:r>
          <w:rPr>
            <w:rFonts w:ascii="Arial" w:hAnsi="Arial"/>
            <w:b w:val="0"/>
            <w:i/>
            <w:noProof/>
            <w:sz w:val="18"/>
          </w:rPr>
          <w:t xml:space="preserve"> et al.</w:t>
        </w:r>
        <w:r>
          <w:rPr>
            <w:rFonts w:ascii="Arial" w:hAnsi="Arial"/>
            <w:b w:val="0"/>
            <w:noProof/>
            <w:sz w:val="18"/>
          </w:rPr>
          <w:t>, 2013</w:t>
        </w:r>
      </w:hyperlink>
      <w:r>
        <w:rPr>
          <w:rFonts w:ascii="Arial" w:hAnsi="Arial"/>
          <w:b w:val="0"/>
          <w:noProof/>
          <w:sz w:val="18"/>
        </w:rPr>
        <w:t>)</w:t>
      </w:r>
      <w:r>
        <w:rPr>
          <w:rFonts w:ascii="Arial" w:hAnsi="Arial"/>
          <w:b w:val="0"/>
          <w:noProof/>
          <w:sz w:val="18"/>
        </w:rPr>
        <w:fldChar w:fldCharType="end"/>
      </w:r>
      <w:r>
        <w:rPr>
          <w:rFonts w:ascii="Arial" w:hAnsi="Arial" w:cs="Arial"/>
          <w:b w:val="0"/>
          <w:iCs/>
          <w:color w:val="000000"/>
          <w:sz w:val="18"/>
          <w:szCs w:val="21"/>
        </w:rPr>
        <w:t>… Khả năng kháng kháng sinh của các loài này là do chúng</w:t>
      </w:r>
      <w:r>
        <w:rPr>
          <w:rFonts w:ascii="Arial" w:hAnsi="Arial" w:cs="Arial"/>
          <w:b w:val="0"/>
          <w:i/>
          <w:iCs/>
          <w:color w:val="000000"/>
          <w:sz w:val="18"/>
          <w:szCs w:val="21"/>
        </w:rPr>
        <w:t xml:space="preserve"> </w:t>
      </w:r>
      <w:r>
        <w:rPr>
          <w:rFonts w:ascii="Arial" w:hAnsi="Arial" w:cs="Arial"/>
          <w:b w:val="0"/>
          <w:iCs/>
          <w:color w:val="000000"/>
          <w:sz w:val="18"/>
          <w:szCs w:val="21"/>
        </w:rPr>
        <w:t>sản sinh ra các enzym beta-lactamase phổ rộng (</w:t>
      </w:r>
      <w:r>
        <w:rPr>
          <w:rFonts w:ascii="Arial" w:hAnsi="Arial"/>
          <w:b w:val="0"/>
          <w:sz w:val="18"/>
        </w:rPr>
        <w:t xml:space="preserve">Extended-spectrum beta-lactamase - ESBL) có khả năng thủy phân vòng ß-lactam và phá vỡ cấu trúc của kháng sinh </w:t>
      </w:r>
      <w:r>
        <w:rPr>
          <w:rFonts w:ascii="Arial" w:hAnsi="Arial"/>
          <w:b w:val="0"/>
          <w:sz w:val="18"/>
        </w:rPr>
        <w:fldChar w:fldCharType="begin">
          <w:fldData xml:space="preserve">PEVuZE5vdGU+PENpdGU+PEF1dGhvcj5EYXR0YTwvQXV0aG9yPjxZZWFyPjE5NjU8L1llYXI+PFJl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bC10aXRsZT48YWJici0xPk5hdHVyZTwvYWJici0xPjwvYWx0LXBlcmlvZGljYWw+PHBhZ2VzPjIz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</w:fldData>
        </w:fldChar>
      </w:r>
      <w:r>
        <w:rPr>
          <w:rFonts w:ascii="Arial" w:hAnsi="Arial"/>
          <w:b w:val="0"/>
          <w:sz w:val="18"/>
        </w:rPr>
        <w:instrText xml:space="preserve"> </w:instrText>
      </w:r>
      <w:r w:rsidR="0013658C">
        <w:rPr>
          <w:rFonts w:ascii="Arial" w:hAnsi="Arial"/>
          <w:b w:val="0"/>
          <w:sz w:val="18"/>
        </w:rPr>
        <w:instrText>ADDIN</w:instrText>
      </w:r>
      <w:r>
        <w:rPr>
          <w:rFonts w:ascii="Arial" w:hAnsi="Arial"/>
          <w:b w:val="0"/>
          <w:sz w:val="18"/>
        </w:rPr>
        <w:instrText xml:space="preserve"> EN.CITE </w:instrText>
      </w:r>
      <w:r>
        <w:rPr>
          <w:rFonts w:ascii="Arial" w:hAnsi="Arial"/>
          <w:b w:val="0"/>
          <w:sz w:val="18"/>
        </w:rPr>
        <w:fldChar w:fldCharType="begin">
          <w:fldData xml:space="preserve">PEVuZE5vdGU+PENpdGU+PEF1dGhvcj5EYXR0YTwvQXV0aG9yPjxZZWFyPjE5NjU8L1llYXI+PFJl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</w:fldData>
        </w:fldChar>
      </w:r>
      <w:r>
        <w:rPr>
          <w:rFonts w:ascii="Arial" w:hAnsi="Arial"/>
          <w:b w:val="0"/>
          <w:sz w:val="18"/>
        </w:rPr>
        <w:instrText xml:space="preserve"> </w:instrText>
      </w:r>
      <w:r w:rsidR="0013658C">
        <w:rPr>
          <w:rFonts w:ascii="Arial" w:hAnsi="Arial"/>
          <w:b w:val="0"/>
          <w:sz w:val="18"/>
        </w:rPr>
        <w:instrText>ADDIN</w:instrText>
      </w:r>
      <w:r>
        <w:rPr>
          <w:rFonts w:ascii="Arial" w:hAnsi="Arial"/>
          <w:b w:val="0"/>
          <w:sz w:val="18"/>
        </w:rPr>
        <w:instrText xml:space="preserve"> EN.CITE.DATA </w:instrText>
      </w:r>
      <w:r>
        <w:rPr>
          <w:rFonts w:ascii="Arial" w:hAnsi="Arial"/>
          <w:b w:val="0"/>
          <w:sz w:val="18"/>
        </w:rPr>
      </w:r>
      <w:r>
        <w:rPr>
          <w:rFonts w:ascii="Arial" w:hAnsi="Arial"/>
          <w:b w:val="0"/>
          <w:sz w:val="18"/>
        </w:rPr>
        <w:fldChar w:fldCharType="end"/>
      </w:r>
      <w:r>
        <w:rPr>
          <w:rFonts w:ascii="Arial" w:hAnsi="Arial"/>
          <w:b w:val="0"/>
          <w:sz w:val="18"/>
        </w:rPr>
      </w:r>
      <w:r>
        <w:rPr>
          <w:rFonts w:ascii="Arial" w:hAnsi="Arial"/>
          <w:b w:val="0"/>
          <w:sz w:val="18"/>
        </w:rPr>
        <w:fldChar w:fldCharType="separate"/>
      </w:r>
      <w:r>
        <w:rPr>
          <w:rFonts w:ascii="Arial" w:hAnsi="Arial"/>
          <w:b w:val="0"/>
          <w:noProof/>
          <w:sz w:val="18"/>
        </w:rPr>
        <w:t>(</w:t>
      </w:r>
      <w:hyperlink w:anchor="_ENREF_9" w:tooltip="Datta, 1965 #959" w:history="1">
        <w:r>
          <w:rPr>
            <w:rFonts w:ascii="Arial" w:hAnsi="Arial"/>
            <w:b w:val="0"/>
            <w:noProof/>
            <w:sz w:val="18"/>
          </w:rPr>
          <w:t>Datta</w:t>
        </w:r>
        <w:r>
          <w:rPr>
            <w:rFonts w:ascii="Arial" w:hAnsi="Arial"/>
            <w:b w:val="0"/>
            <w:i/>
            <w:noProof/>
            <w:sz w:val="18"/>
          </w:rPr>
          <w:t xml:space="preserve"> et al.</w:t>
        </w:r>
        <w:r>
          <w:rPr>
            <w:rFonts w:ascii="Arial" w:hAnsi="Arial"/>
            <w:b w:val="0"/>
            <w:noProof/>
            <w:sz w:val="18"/>
          </w:rPr>
          <w:t>, 1965</w:t>
        </w:r>
      </w:hyperlink>
      <w:r>
        <w:rPr>
          <w:rFonts w:ascii="Arial" w:hAnsi="Arial"/>
          <w:b w:val="0"/>
          <w:noProof/>
          <w:sz w:val="18"/>
        </w:rPr>
        <w:t xml:space="preserve">; </w:t>
      </w:r>
      <w:hyperlink w:anchor="_ENREF_21" w:tooltip="Nakhaei Moghaddam, 2012 #958" w:history="1">
        <w:r>
          <w:rPr>
            <w:rFonts w:ascii="Arial" w:hAnsi="Arial"/>
            <w:b w:val="0"/>
            <w:noProof/>
            <w:sz w:val="18"/>
          </w:rPr>
          <w:t>Nakhaei Moghaddam</w:t>
        </w:r>
        <w:r>
          <w:rPr>
            <w:rFonts w:ascii="Arial" w:hAnsi="Arial"/>
            <w:b w:val="0"/>
            <w:i/>
            <w:noProof/>
            <w:sz w:val="18"/>
          </w:rPr>
          <w:t xml:space="preserve"> et al.</w:t>
        </w:r>
        <w:r>
          <w:rPr>
            <w:rFonts w:ascii="Arial" w:hAnsi="Arial"/>
            <w:b w:val="0"/>
            <w:noProof/>
            <w:sz w:val="18"/>
          </w:rPr>
          <w:t>, 2012</w:t>
        </w:r>
      </w:hyperlink>
      <w:r>
        <w:rPr>
          <w:rFonts w:ascii="Arial" w:hAnsi="Arial"/>
          <w:b w:val="0"/>
          <w:noProof/>
          <w:sz w:val="18"/>
        </w:rPr>
        <w:t>)</w:t>
      </w:r>
      <w:r>
        <w:rPr>
          <w:rFonts w:ascii="Arial" w:hAnsi="Arial"/>
          <w:b w:val="0"/>
          <w:sz w:val="18"/>
        </w:rPr>
        <w:fldChar w:fldCharType="end"/>
      </w:r>
      <w:r>
        <w:rPr>
          <w:rFonts w:ascii="Arial" w:hAnsi="Arial"/>
          <w:b w:val="0"/>
          <w:sz w:val="18"/>
        </w:rPr>
        <w:t>. Các beta-lactamase điển hình được biết đến như TEM (</w:t>
      </w:r>
      <w:r>
        <w:rPr>
          <w:rFonts w:ascii="Arial" w:hAnsi="Arial" w:cs="Helvetica"/>
          <w:b w:val="0"/>
          <w:color w:val="141413"/>
          <w:sz w:val="18"/>
          <w:szCs w:val="18"/>
        </w:rPr>
        <w:t>Temoniera)</w:t>
      </w:r>
      <w:r>
        <w:rPr>
          <w:rFonts w:ascii="Arial" w:hAnsi="Arial"/>
          <w:b w:val="0"/>
          <w:sz w:val="18"/>
        </w:rPr>
        <w:t>, SHV (</w:t>
      </w:r>
      <w:r>
        <w:rPr>
          <w:rFonts w:ascii="Arial" w:hAnsi="Arial" w:cs="Helvetica"/>
          <w:b w:val="0"/>
          <w:color w:val="141413"/>
          <w:sz w:val="18"/>
          <w:szCs w:val="18"/>
        </w:rPr>
        <w:t>sulphydryl variable</w:t>
      </w:r>
      <w:r>
        <w:rPr>
          <w:rFonts w:ascii="Arial" w:hAnsi="Arial"/>
          <w:b w:val="0"/>
          <w:sz w:val="18"/>
        </w:rPr>
        <w:t xml:space="preserve">), CTX-M </w:t>
      </w:r>
      <w:r>
        <w:rPr>
          <w:rFonts w:ascii="Arial" w:hAnsi="Arial" w:cs="Helvetica"/>
          <w:b w:val="0"/>
          <w:color w:val="000000"/>
          <w:sz w:val="18"/>
          <w:szCs w:val="18"/>
        </w:rPr>
        <w:t>(</w:t>
      </w:r>
      <w:r>
        <w:rPr>
          <w:rFonts w:ascii="Arial" w:hAnsi="Arial" w:cs="Calibri"/>
          <w:b w:val="0"/>
          <w:bCs/>
          <w:color w:val="000000"/>
          <w:sz w:val="18"/>
          <w:szCs w:val="27"/>
        </w:rPr>
        <w:t>C</w:t>
      </w:r>
      <w:r>
        <w:rPr>
          <w:rFonts w:ascii="Arial" w:hAnsi="Arial" w:cs="Calibri"/>
          <w:b w:val="0"/>
          <w:color w:val="000000"/>
          <w:sz w:val="18"/>
          <w:szCs w:val="27"/>
        </w:rPr>
        <w:t>efo</w:t>
      </w:r>
      <w:r>
        <w:rPr>
          <w:rFonts w:ascii="Arial" w:hAnsi="Arial" w:cs="Calibri"/>
          <w:b w:val="0"/>
          <w:bCs/>
          <w:color w:val="000000"/>
          <w:sz w:val="18"/>
          <w:szCs w:val="27"/>
        </w:rPr>
        <w:t>T</w:t>
      </w:r>
      <w:r>
        <w:rPr>
          <w:rFonts w:ascii="Arial" w:hAnsi="Arial" w:cs="Calibri"/>
          <w:b w:val="0"/>
          <w:color w:val="000000"/>
          <w:sz w:val="18"/>
          <w:szCs w:val="27"/>
        </w:rPr>
        <w:t>a</w:t>
      </w:r>
      <w:r>
        <w:rPr>
          <w:rFonts w:ascii="Arial" w:hAnsi="Arial" w:cs="Calibri"/>
          <w:b w:val="0"/>
          <w:bCs/>
          <w:color w:val="000000"/>
          <w:sz w:val="18"/>
          <w:szCs w:val="27"/>
        </w:rPr>
        <w:t>X</w:t>
      </w:r>
      <w:r>
        <w:rPr>
          <w:rFonts w:ascii="Arial" w:hAnsi="Arial" w:cs="Calibri"/>
          <w:b w:val="0"/>
          <w:color w:val="000000"/>
          <w:sz w:val="18"/>
          <w:szCs w:val="27"/>
        </w:rPr>
        <w:t>ime-</w:t>
      </w:r>
      <w:r>
        <w:rPr>
          <w:rFonts w:ascii="Arial" w:hAnsi="Arial" w:cs="Calibri"/>
          <w:b w:val="0"/>
          <w:bCs/>
          <w:color w:val="000000"/>
          <w:sz w:val="18"/>
          <w:szCs w:val="27"/>
        </w:rPr>
        <w:t>M</w:t>
      </w:r>
      <w:r>
        <w:rPr>
          <w:rFonts w:ascii="Arial" w:hAnsi="Arial" w:cs="Calibri"/>
          <w:b w:val="0"/>
          <w:color w:val="000000"/>
          <w:sz w:val="18"/>
          <w:szCs w:val="27"/>
        </w:rPr>
        <w:t xml:space="preserve">unich) </w:t>
      </w:r>
      <w:r>
        <w:rPr>
          <w:rFonts w:ascii="Arial" w:hAnsi="Arial"/>
          <w:b w:val="0"/>
          <w:sz w:val="18"/>
        </w:rPr>
        <w:t xml:space="preserve">được mã hõa bởi các gen tương ứng là </w:t>
      </w:r>
      <w:r>
        <w:rPr>
          <w:rFonts w:ascii="Arial" w:hAnsi="Arial"/>
          <w:b w:val="0"/>
          <w:i/>
          <w:sz w:val="18"/>
        </w:rPr>
        <w:t>bla</w:t>
      </w:r>
      <w:r>
        <w:rPr>
          <w:rFonts w:ascii="Arial" w:hAnsi="Arial"/>
          <w:b w:val="0"/>
          <w:sz w:val="18"/>
          <w:vertAlign w:val="subscript"/>
        </w:rPr>
        <w:t>TEM</w:t>
      </w:r>
      <w:r>
        <w:rPr>
          <w:rFonts w:ascii="Arial" w:hAnsi="Arial"/>
          <w:b w:val="0"/>
          <w:sz w:val="18"/>
        </w:rPr>
        <w:t>,</w:t>
      </w:r>
      <w:r>
        <w:rPr>
          <w:rFonts w:ascii="Arial" w:hAnsi="Arial"/>
          <w:b w:val="0"/>
          <w:sz w:val="18"/>
          <w:vertAlign w:val="subscript"/>
        </w:rPr>
        <w:t xml:space="preserve"> </w:t>
      </w:r>
      <w:r>
        <w:rPr>
          <w:rFonts w:ascii="Arial" w:hAnsi="Arial"/>
          <w:b w:val="0"/>
          <w:i/>
          <w:sz w:val="18"/>
        </w:rPr>
        <w:t>bla</w:t>
      </w:r>
      <w:r>
        <w:rPr>
          <w:rFonts w:ascii="Arial" w:hAnsi="Arial"/>
          <w:b w:val="0"/>
          <w:sz w:val="18"/>
          <w:vertAlign w:val="subscript"/>
        </w:rPr>
        <w:t>SHV</w:t>
      </w:r>
      <w:r>
        <w:rPr>
          <w:rFonts w:ascii="Arial" w:hAnsi="Arial"/>
          <w:b w:val="0"/>
          <w:sz w:val="18"/>
        </w:rPr>
        <w:t>,</w:t>
      </w:r>
      <w:r>
        <w:rPr>
          <w:rFonts w:ascii="Arial" w:hAnsi="Arial"/>
          <w:b w:val="0"/>
          <w:sz w:val="18"/>
          <w:vertAlign w:val="subscript"/>
        </w:rPr>
        <w:t xml:space="preserve"> </w:t>
      </w:r>
      <w:r>
        <w:rPr>
          <w:rFonts w:ascii="Arial" w:hAnsi="Arial"/>
          <w:b w:val="0"/>
          <w:i/>
          <w:sz w:val="18"/>
        </w:rPr>
        <w:t>bla</w:t>
      </w:r>
      <w:r>
        <w:rPr>
          <w:rFonts w:ascii="Arial" w:hAnsi="Arial"/>
          <w:b w:val="0"/>
          <w:sz w:val="18"/>
          <w:vertAlign w:val="subscript"/>
        </w:rPr>
        <w:t>CTX-M</w:t>
      </w:r>
      <w:r>
        <w:rPr>
          <w:rFonts w:ascii="Arial" w:hAnsi="Arial"/>
          <w:b w:val="0"/>
          <w:sz w:val="18"/>
        </w:rPr>
        <w:t xml:space="preserve">. Do được truyền qua plasmid nên các beta-lactamase này được tìm thấy trong nhiều loài </w:t>
      </w:r>
      <w:r>
        <w:rPr>
          <w:rFonts w:ascii="Arial" w:hAnsi="Arial" w:cs="Arial"/>
          <w:b w:val="0"/>
          <w:i/>
          <w:iCs/>
          <w:color w:val="000000"/>
          <w:sz w:val="18"/>
          <w:szCs w:val="21"/>
        </w:rPr>
        <w:t xml:space="preserve">Enterobacteriacae </w:t>
      </w:r>
      <w:r>
        <w:rPr>
          <w:rFonts w:ascii="Arial" w:hAnsi="Arial" w:cs="Arial"/>
          <w:b w:val="0"/>
          <w:iCs/>
          <w:color w:val="000000"/>
          <w:sz w:val="18"/>
          <w:szCs w:val="21"/>
        </w:rPr>
        <w:t xml:space="preserve">ở nhiều quốc gia trên thế giới </w:t>
      </w:r>
      <w:r>
        <w:rPr>
          <w:rFonts w:ascii="Arial" w:hAnsi="Arial" w:cs="Arial"/>
          <w:b w:val="0"/>
          <w:iCs/>
          <w:color w:val="000000"/>
          <w:sz w:val="18"/>
          <w:szCs w:val="21"/>
        </w:rPr>
        <w:fldChar w:fldCharType="begin">
          <w:fldData xml:space="preserve">PEVuZE5vdGU+PENpdGU+PEF1dGhvcj5CcmFkZm9yZDwvQXV0aG9yPjxZZWFyPjIwMDE8L1llYXI+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=
</w:fldData>
        </w:fldChar>
      </w:r>
      <w:r>
        <w:rPr>
          <w:rFonts w:ascii="Arial" w:hAnsi="Arial" w:cs="Arial"/>
          <w:b w:val="0"/>
          <w:iCs/>
          <w:color w:val="000000"/>
          <w:sz w:val="18"/>
          <w:szCs w:val="21"/>
        </w:rPr>
        <w:instrText xml:space="preserve"> </w:instrText>
      </w:r>
      <w:r w:rsidR="0013658C">
        <w:rPr>
          <w:rFonts w:ascii="Arial" w:hAnsi="Arial" w:cs="Arial"/>
          <w:b w:val="0"/>
          <w:iCs/>
          <w:color w:val="000000"/>
          <w:sz w:val="18"/>
          <w:szCs w:val="21"/>
        </w:rPr>
        <w:instrText>ADDIN</w:instrText>
      </w:r>
      <w:r>
        <w:rPr>
          <w:rFonts w:ascii="Arial" w:hAnsi="Arial" w:cs="Arial"/>
          <w:b w:val="0"/>
          <w:iCs/>
          <w:color w:val="000000"/>
          <w:sz w:val="18"/>
          <w:szCs w:val="21"/>
        </w:rPr>
        <w:instrText xml:space="preserve"> EN.CITE </w:instrText>
      </w:r>
      <w:r>
        <w:rPr>
          <w:rFonts w:ascii="Arial" w:hAnsi="Arial" w:cs="Arial"/>
          <w:b w:val="0"/>
          <w:iCs/>
          <w:color w:val="000000"/>
          <w:sz w:val="18"/>
          <w:szCs w:val="21"/>
        </w:rPr>
        <w:fldChar w:fldCharType="begin">
          <w:fldData xml:space="preserve">PEVuZE5vdGU+PENpdGU+PEF1dGhvcj5CcmFkZm9yZDwvQXV0aG9yPjxZZWFyPjIwMDE8L1llYXI+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=
</w:fldData>
        </w:fldChar>
      </w:r>
      <w:r>
        <w:rPr>
          <w:rFonts w:ascii="Arial" w:hAnsi="Arial" w:cs="Arial"/>
          <w:b w:val="0"/>
          <w:iCs/>
          <w:color w:val="000000"/>
          <w:sz w:val="18"/>
          <w:szCs w:val="21"/>
        </w:rPr>
        <w:instrText xml:space="preserve"> </w:instrText>
      </w:r>
      <w:r w:rsidR="0013658C">
        <w:rPr>
          <w:rFonts w:ascii="Arial" w:hAnsi="Arial" w:cs="Arial"/>
          <w:b w:val="0"/>
          <w:iCs/>
          <w:color w:val="000000"/>
          <w:sz w:val="18"/>
          <w:szCs w:val="21"/>
        </w:rPr>
        <w:instrText>ADDIN</w:instrText>
      </w:r>
      <w:r>
        <w:rPr>
          <w:rFonts w:ascii="Arial" w:hAnsi="Arial" w:cs="Arial"/>
          <w:b w:val="0"/>
          <w:iCs/>
          <w:color w:val="000000"/>
          <w:sz w:val="18"/>
          <w:szCs w:val="21"/>
        </w:rPr>
        <w:instrText xml:space="preserve"> EN.CITE.DATA </w:instrText>
      </w:r>
      <w:r>
        <w:rPr>
          <w:rFonts w:ascii="Arial" w:hAnsi="Arial" w:cs="Arial"/>
          <w:b w:val="0"/>
          <w:iCs/>
          <w:color w:val="000000"/>
          <w:sz w:val="18"/>
          <w:szCs w:val="21"/>
        </w:rPr>
      </w:r>
      <w:r>
        <w:rPr>
          <w:rFonts w:ascii="Arial" w:hAnsi="Arial" w:cs="Arial"/>
          <w:b w:val="0"/>
          <w:iCs/>
          <w:color w:val="000000"/>
          <w:sz w:val="18"/>
          <w:szCs w:val="21"/>
        </w:rPr>
        <w:fldChar w:fldCharType="end"/>
      </w:r>
      <w:r>
        <w:rPr>
          <w:rFonts w:ascii="Arial" w:hAnsi="Arial" w:cs="Arial"/>
          <w:b w:val="0"/>
          <w:iCs/>
          <w:color w:val="000000"/>
          <w:sz w:val="18"/>
          <w:szCs w:val="21"/>
        </w:rPr>
      </w:r>
      <w:r>
        <w:rPr>
          <w:rFonts w:ascii="Arial" w:hAnsi="Arial" w:cs="Arial"/>
          <w:b w:val="0"/>
          <w:iCs/>
          <w:color w:val="000000"/>
          <w:sz w:val="18"/>
          <w:szCs w:val="21"/>
        </w:rPr>
        <w:fldChar w:fldCharType="separate"/>
      </w:r>
      <w:r>
        <w:rPr>
          <w:rFonts w:ascii="Arial" w:hAnsi="Arial" w:cs="Arial"/>
          <w:b w:val="0"/>
          <w:iCs/>
          <w:noProof/>
          <w:color w:val="000000"/>
          <w:sz w:val="18"/>
          <w:szCs w:val="21"/>
        </w:rPr>
        <w:t>(</w:t>
      </w:r>
      <w:hyperlink w:anchor="_ENREF_4" w:tooltip="Bradford, 2001 #968" w:history="1">
        <w:r>
          <w:rPr>
            <w:rFonts w:ascii="Arial" w:hAnsi="Arial" w:cs="Arial"/>
            <w:b w:val="0"/>
            <w:iCs/>
            <w:noProof/>
            <w:color w:val="000000"/>
            <w:sz w:val="18"/>
            <w:szCs w:val="21"/>
          </w:rPr>
          <w:t>Bradford, 2001</w:t>
        </w:r>
      </w:hyperlink>
      <w:r>
        <w:rPr>
          <w:rFonts w:ascii="Arial" w:hAnsi="Arial" w:cs="Arial"/>
          <w:b w:val="0"/>
          <w:iCs/>
          <w:noProof/>
          <w:color w:val="000000"/>
          <w:sz w:val="18"/>
          <w:szCs w:val="21"/>
        </w:rPr>
        <w:t xml:space="preserve">; </w:t>
      </w:r>
      <w:hyperlink w:anchor="_ENREF_10" w:tooltip="Duttaroy, 2005 #996" w:history="1">
        <w:r>
          <w:rPr>
            <w:rFonts w:ascii="Arial" w:hAnsi="Arial" w:cs="Arial"/>
            <w:b w:val="0"/>
            <w:iCs/>
            <w:noProof/>
            <w:color w:val="000000"/>
            <w:sz w:val="18"/>
            <w:szCs w:val="21"/>
          </w:rPr>
          <w:t>Duttaroy</w:t>
        </w:r>
        <w:r>
          <w:rPr>
            <w:rFonts w:ascii="Arial" w:hAnsi="Arial" w:cs="Arial"/>
            <w:b w:val="0"/>
            <w:i/>
            <w:iCs/>
            <w:noProof/>
            <w:color w:val="000000"/>
            <w:sz w:val="18"/>
            <w:szCs w:val="21"/>
          </w:rPr>
          <w:t xml:space="preserve"> et al.</w:t>
        </w:r>
        <w:r>
          <w:rPr>
            <w:rFonts w:ascii="Arial" w:hAnsi="Arial" w:cs="Arial"/>
            <w:b w:val="0"/>
            <w:iCs/>
            <w:noProof/>
            <w:color w:val="000000"/>
            <w:sz w:val="18"/>
            <w:szCs w:val="21"/>
          </w:rPr>
          <w:t>, 2005</w:t>
        </w:r>
      </w:hyperlink>
      <w:r>
        <w:rPr>
          <w:rFonts w:ascii="Arial" w:hAnsi="Arial" w:cs="Arial"/>
          <w:b w:val="0"/>
          <w:iCs/>
          <w:noProof/>
          <w:color w:val="000000"/>
          <w:sz w:val="18"/>
          <w:szCs w:val="21"/>
        </w:rPr>
        <w:t xml:space="preserve">; </w:t>
      </w:r>
      <w:hyperlink w:anchor="_ENREF_15" w:tooltip="Leinberger, 2010 #937" w:history="1">
        <w:r>
          <w:rPr>
            <w:rFonts w:ascii="Arial" w:hAnsi="Arial" w:cs="Arial"/>
            <w:b w:val="0"/>
            <w:iCs/>
            <w:noProof/>
            <w:color w:val="000000"/>
            <w:sz w:val="18"/>
            <w:szCs w:val="21"/>
          </w:rPr>
          <w:t>Leinberger</w:t>
        </w:r>
        <w:r>
          <w:rPr>
            <w:rFonts w:ascii="Arial" w:hAnsi="Arial" w:cs="Arial"/>
            <w:b w:val="0"/>
            <w:i/>
            <w:iCs/>
            <w:noProof/>
            <w:color w:val="000000"/>
            <w:sz w:val="18"/>
            <w:szCs w:val="21"/>
          </w:rPr>
          <w:t xml:space="preserve"> et al.</w:t>
        </w:r>
        <w:r>
          <w:rPr>
            <w:rFonts w:ascii="Arial" w:hAnsi="Arial" w:cs="Arial"/>
            <w:b w:val="0"/>
            <w:iCs/>
            <w:noProof/>
            <w:color w:val="000000"/>
            <w:sz w:val="18"/>
            <w:szCs w:val="21"/>
          </w:rPr>
          <w:t>, 2010</w:t>
        </w:r>
      </w:hyperlink>
      <w:r>
        <w:rPr>
          <w:rFonts w:ascii="Arial" w:hAnsi="Arial" w:cs="Arial"/>
          <w:b w:val="0"/>
          <w:iCs/>
          <w:noProof/>
          <w:color w:val="000000"/>
          <w:sz w:val="18"/>
          <w:szCs w:val="21"/>
        </w:rPr>
        <w:t xml:space="preserve">; </w:t>
      </w:r>
      <w:hyperlink w:anchor="_ENREF_21" w:tooltip="Nakhaei Moghaddam, 2012 #958" w:history="1">
        <w:r>
          <w:rPr>
            <w:rFonts w:ascii="Arial" w:hAnsi="Arial" w:cs="Arial"/>
            <w:b w:val="0"/>
            <w:iCs/>
            <w:noProof/>
            <w:color w:val="000000"/>
            <w:sz w:val="18"/>
            <w:szCs w:val="21"/>
          </w:rPr>
          <w:t>Nakhaei Moghaddam</w:t>
        </w:r>
        <w:r>
          <w:rPr>
            <w:rFonts w:ascii="Arial" w:hAnsi="Arial" w:cs="Arial"/>
            <w:b w:val="0"/>
            <w:i/>
            <w:iCs/>
            <w:noProof/>
            <w:color w:val="000000"/>
            <w:sz w:val="18"/>
            <w:szCs w:val="21"/>
          </w:rPr>
          <w:t xml:space="preserve"> et al.</w:t>
        </w:r>
        <w:r>
          <w:rPr>
            <w:rFonts w:ascii="Arial" w:hAnsi="Arial" w:cs="Arial"/>
            <w:b w:val="0"/>
            <w:iCs/>
            <w:noProof/>
            <w:color w:val="000000"/>
            <w:sz w:val="18"/>
            <w:szCs w:val="21"/>
          </w:rPr>
          <w:t>, 2012</w:t>
        </w:r>
      </w:hyperlink>
      <w:r>
        <w:rPr>
          <w:rFonts w:ascii="Arial" w:hAnsi="Arial" w:cs="Arial"/>
          <w:b w:val="0"/>
          <w:iCs/>
          <w:noProof/>
          <w:color w:val="000000"/>
          <w:sz w:val="18"/>
          <w:szCs w:val="21"/>
        </w:rPr>
        <w:t xml:space="preserve">; </w:t>
      </w:r>
      <w:hyperlink w:anchor="_ENREF_28" w:tooltip="Woodford, 2007 #976" w:history="1">
        <w:r>
          <w:rPr>
            <w:rFonts w:ascii="Arial" w:hAnsi="Arial" w:cs="Arial"/>
            <w:b w:val="0"/>
            <w:iCs/>
            <w:noProof/>
            <w:color w:val="000000"/>
            <w:sz w:val="18"/>
            <w:szCs w:val="21"/>
          </w:rPr>
          <w:t>Woodford</w:t>
        </w:r>
        <w:r>
          <w:rPr>
            <w:rFonts w:ascii="Arial" w:hAnsi="Arial" w:cs="Arial"/>
            <w:b w:val="0"/>
            <w:i/>
            <w:iCs/>
            <w:noProof/>
            <w:color w:val="000000"/>
            <w:sz w:val="18"/>
            <w:szCs w:val="21"/>
          </w:rPr>
          <w:t xml:space="preserve"> et al.</w:t>
        </w:r>
        <w:r>
          <w:rPr>
            <w:rFonts w:ascii="Arial" w:hAnsi="Arial" w:cs="Arial"/>
            <w:b w:val="0"/>
            <w:iCs/>
            <w:noProof/>
            <w:color w:val="000000"/>
            <w:sz w:val="18"/>
            <w:szCs w:val="21"/>
          </w:rPr>
          <w:t>, 2007</w:t>
        </w:r>
      </w:hyperlink>
      <w:r>
        <w:rPr>
          <w:rFonts w:ascii="Arial" w:hAnsi="Arial" w:cs="Arial"/>
          <w:b w:val="0"/>
          <w:iCs/>
          <w:noProof/>
          <w:color w:val="000000"/>
          <w:sz w:val="18"/>
          <w:szCs w:val="21"/>
        </w:rPr>
        <w:t>)</w:t>
      </w:r>
      <w:r>
        <w:rPr>
          <w:rFonts w:ascii="Arial" w:hAnsi="Arial" w:cs="Arial"/>
          <w:b w:val="0"/>
          <w:iCs/>
          <w:color w:val="000000"/>
          <w:sz w:val="18"/>
          <w:szCs w:val="21"/>
        </w:rPr>
        <w:fldChar w:fldCharType="end"/>
      </w:r>
      <w:r>
        <w:rPr>
          <w:rFonts w:ascii="Arial" w:hAnsi="Arial" w:cs="Arial"/>
          <w:b w:val="0"/>
          <w:iCs/>
          <w:color w:val="000000"/>
          <w:sz w:val="18"/>
          <w:szCs w:val="21"/>
        </w:rPr>
        <w:t xml:space="preserve">. Thêm vào đó, </w:t>
      </w:r>
      <w:r>
        <w:rPr>
          <w:rFonts w:ascii="Arial" w:hAnsi="Arial"/>
          <w:b w:val="0"/>
          <w:sz w:val="18"/>
        </w:rPr>
        <w:t>do đột biến làm thay đổi nucleotide trong một số codon mã hóa cho amino acid thuộc trung tâm hoạt động của enzym, dẫn đến thay đổi thành phần amino acid và tạo ra các biến thể enzym khác nhau có khả năng phá hủy phổ kháng sinh nhóm beta-lactam rộng hơn, không chỉ ampicillin, penicillin, mà còn bao gồm các oxyimino-cephalosporin (ceftazidime, ceftriaxone, cefepime,</w:t>
      </w:r>
      <w:r>
        <w:rPr>
          <w:rFonts w:ascii="Arial" w:hAnsi="Arial" w:cs="Helvetica"/>
          <w:b w:val="0"/>
          <w:color w:val="000000"/>
          <w:sz w:val="18"/>
          <w:szCs w:val="18"/>
        </w:rPr>
        <w:t xml:space="preserve"> cefpodoxime, cefotaxime…</w:t>
      </w:r>
      <w:r>
        <w:rPr>
          <w:rFonts w:ascii="Arial" w:hAnsi="Arial"/>
          <w:b w:val="0"/>
          <w:sz w:val="18"/>
        </w:rPr>
        <w:t>)… thậm chí carbapenem.</w:t>
      </w:r>
      <w:r>
        <w:rPr>
          <w:rFonts w:ascii="Arial" w:hAnsi="Arial" w:cs="Arial"/>
          <w:b w:val="0"/>
          <w:iCs/>
          <w:color w:val="000000"/>
          <w:sz w:val="18"/>
          <w:szCs w:val="21"/>
        </w:rPr>
        <w:t xml:space="preserve"> </w:t>
      </w:r>
      <w:r>
        <w:rPr>
          <w:rFonts w:ascii="Arial" w:hAnsi="Arial"/>
          <w:b w:val="0"/>
          <w:sz w:val="18"/>
        </w:rPr>
        <w:t xml:space="preserve">Cho đến nay, có khoảng 140 biến thể của TEM-1, 60 biến thể của SHV-1 và 80 biến thể của CTX-M-1 được tìm thấy. Thêm vào đó, sự tương đồng về trình tự amino acid giữa TEM-1 và SHV-1, giữa TEM-1 và CTX-M lần lượt là 68%, 40% </w:t>
      </w:r>
      <w:r>
        <w:rPr>
          <w:rFonts w:ascii="Arial" w:hAnsi="Arial"/>
          <w:b w:val="0"/>
          <w:sz w:val="18"/>
        </w:rPr>
        <w:fldChar w:fldCharType="begin">
          <w:fldData xml:space="preserve">PEVuZE5vdGU+PENpdGU+PEF1dGhvcj5CcmFkZm9yZDwvQXV0aG9yPjxZZWFyPjIwMDE8L1llYXI+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==
</w:fldData>
        </w:fldChar>
      </w:r>
      <w:r>
        <w:rPr>
          <w:rFonts w:ascii="Arial" w:hAnsi="Arial"/>
          <w:b w:val="0"/>
          <w:sz w:val="18"/>
        </w:rPr>
        <w:instrText xml:space="preserve"> </w:instrText>
      </w:r>
      <w:r w:rsidR="0013658C">
        <w:rPr>
          <w:rFonts w:ascii="Arial" w:hAnsi="Arial"/>
          <w:b w:val="0"/>
          <w:sz w:val="18"/>
        </w:rPr>
        <w:instrText>ADDIN</w:instrText>
      </w:r>
      <w:r>
        <w:rPr>
          <w:rFonts w:ascii="Arial" w:hAnsi="Arial"/>
          <w:b w:val="0"/>
          <w:sz w:val="18"/>
        </w:rPr>
        <w:instrText xml:space="preserve"> EN.CITE </w:instrText>
      </w:r>
      <w:r>
        <w:rPr>
          <w:rFonts w:ascii="Arial" w:hAnsi="Arial"/>
          <w:b w:val="0"/>
          <w:sz w:val="18"/>
        </w:rPr>
        <w:fldChar w:fldCharType="begin">
          <w:fldData xml:space="preserve">PEVuZE5vdGU+PENpdGU+PEF1dGhvcj5CcmFkZm9yZDwvQXV0aG9yPjxZZWFyPjIwMDE8L1llYXI+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==
</w:fldData>
        </w:fldChar>
      </w:r>
      <w:r>
        <w:rPr>
          <w:rFonts w:ascii="Arial" w:hAnsi="Arial"/>
          <w:b w:val="0"/>
          <w:sz w:val="18"/>
        </w:rPr>
        <w:instrText xml:space="preserve"> </w:instrText>
      </w:r>
      <w:r w:rsidR="0013658C">
        <w:rPr>
          <w:rFonts w:ascii="Arial" w:hAnsi="Arial"/>
          <w:b w:val="0"/>
          <w:sz w:val="18"/>
        </w:rPr>
        <w:instrText>ADDIN</w:instrText>
      </w:r>
      <w:r>
        <w:rPr>
          <w:rFonts w:ascii="Arial" w:hAnsi="Arial"/>
          <w:b w:val="0"/>
          <w:sz w:val="18"/>
        </w:rPr>
        <w:instrText xml:space="preserve"> EN.CITE.DATA </w:instrText>
      </w:r>
      <w:r>
        <w:rPr>
          <w:rFonts w:ascii="Arial" w:hAnsi="Arial"/>
          <w:b w:val="0"/>
          <w:sz w:val="18"/>
        </w:rPr>
      </w:r>
      <w:r>
        <w:rPr>
          <w:rFonts w:ascii="Arial" w:hAnsi="Arial"/>
          <w:b w:val="0"/>
          <w:sz w:val="18"/>
        </w:rPr>
        <w:fldChar w:fldCharType="end"/>
      </w:r>
      <w:r>
        <w:rPr>
          <w:rFonts w:ascii="Arial" w:hAnsi="Arial"/>
          <w:b w:val="0"/>
          <w:sz w:val="18"/>
        </w:rPr>
      </w:r>
      <w:r>
        <w:rPr>
          <w:rFonts w:ascii="Arial" w:hAnsi="Arial"/>
          <w:b w:val="0"/>
          <w:sz w:val="18"/>
        </w:rPr>
        <w:fldChar w:fldCharType="separate"/>
      </w:r>
      <w:r>
        <w:rPr>
          <w:rFonts w:ascii="Arial" w:hAnsi="Arial"/>
          <w:b w:val="0"/>
          <w:noProof/>
          <w:sz w:val="18"/>
        </w:rPr>
        <w:t>(</w:t>
      </w:r>
      <w:hyperlink w:anchor="_ENREF_4" w:tooltip="Bradford, 2001 #968" w:history="1">
        <w:r>
          <w:rPr>
            <w:rFonts w:ascii="Arial" w:hAnsi="Arial"/>
            <w:b w:val="0"/>
            <w:noProof/>
            <w:sz w:val="18"/>
          </w:rPr>
          <w:t>Bradford, 2001</w:t>
        </w:r>
      </w:hyperlink>
      <w:r>
        <w:rPr>
          <w:rFonts w:ascii="Arial" w:hAnsi="Arial"/>
          <w:b w:val="0"/>
          <w:noProof/>
          <w:sz w:val="18"/>
        </w:rPr>
        <w:t xml:space="preserve">; </w:t>
      </w:r>
      <w:hyperlink w:anchor="_ENREF_23" w:tooltip="Paterson, 2003 #998" w:history="1">
        <w:r>
          <w:rPr>
            <w:rFonts w:ascii="Arial" w:hAnsi="Arial"/>
            <w:b w:val="0"/>
            <w:noProof/>
            <w:sz w:val="18"/>
          </w:rPr>
          <w:t>Paterson</w:t>
        </w:r>
        <w:r>
          <w:rPr>
            <w:rFonts w:ascii="Arial" w:hAnsi="Arial"/>
            <w:b w:val="0"/>
            <w:i/>
            <w:noProof/>
            <w:sz w:val="18"/>
          </w:rPr>
          <w:t xml:space="preserve"> et al.</w:t>
        </w:r>
        <w:r>
          <w:rPr>
            <w:rFonts w:ascii="Arial" w:hAnsi="Arial"/>
            <w:b w:val="0"/>
            <w:noProof/>
            <w:sz w:val="18"/>
          </w:rPr>
          <w:t>, 2003</w:t>
        </w:r>
      </w:hyperlink>
      <w:r>
        <w:rPr>
          <w:rFonts w:ascii="Arial" w:hAnsi="Arial"/>
          <w:b w:val="0"/>
          <w:noProof/>
          <w:sz w:val="18"/>
        </w:rPr>
        <w:t>)</w:t>
      </w:r>
      <w:r>
        <w:rPr>
          <w:rFonts w:ascii="Arial" w:hAnsi="Arial"/>
          <w:b w:val="0"/>
          <w:sz w:val="18"/>
        </w:rPr>
        <w:fldChar w:fldCharType="end"/>
      </w:r>
      <w:r>
        <w:rPr>
          <w:rFonts w:ascii="Arial" w:hAnsi="Arial"/>
          <w:b w:val="0"/>
          <w:sz w:val="18"/>
        </w:rPr>
        <w:t xml:space="preserve">. Vì vậy, việc chẩn đoán tính kháng beta-lactam ở một số loài vi khuẩn gây bệnh sinh beta-lactamase phổ rộng nói chung và các biến thể của TEM nói riêng là một trong những chiến lược quan trọng trong điều trị và phòng chống bệnh tật. </w:t>
      </w:r>
    </w:p>
    <w:p w14:paraId="713417BE" w14:textId="77777777" w:rsidR="00F67DD7" w:rsidRDefault="00F67DD7">
      <w:pPr>
        <w:pStyle w:val="berschrift3"/>
        <w:spacing w:beforeLines="0" w:before="120" w:afterLines="0" w:after="120"/>
        <w:jc w:val="both"/>
        <w:rPr>
          <w:rFonts w:ascii="Arial" w:hAnsi="Arial"/>
          <w:b w:val="0"/>
          <w:sz w:val="18"/>
        </w:rPr>
      </w:pPr>
      <w:r>
        <w:rPr>
          <w:rFonts w:ascii="Arial" w:hAnsi="Arial"/>
          <w:b w:val="0"/>
          <w:sz w:val="18"/>
        </w:rPr>
        <w:t xml:space="preserve">Trước đây, trong phát hiện và chẩn đoán người ta có thể dùng phương pháp vi sinh học lâm sàng, nuôi cấy và quan sát hình thái dưới kính hiển vi </w:t>
      </w:r>
      <w:r>
        <w:rPr>
          <w:rFonts w:ascii="Arial" w:hAnsi="Arial"/>
          <w:b w:val="0"/>
          <w:sz w:val="18"/>
        </w:rPr>
        <w:fldChar w:fldCharType="begin">
          <w:fldData xml:space="preserve">PEVuZE5vdGU+PENpdGU+PEF1dGhvcj5LYXRzYW5pczwvQXV0aG9yPjxZZWFyPjE5OTQ8L1llYXI+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</w:fldData>
        </w:fldChar>
      </w:r>
      <w:r>
        <w:rPr>
          <w:rFonts w:ascii="Arial" w:hAnsi="Arial"/>
          <w:b w:val="0"/>
          <w:sz w:val="18"/>
        </w:rPr>
        <w:instrText xml:space="preserve"> </w:instrText>
      </w:r>
      <w:r w:rsidR="0013658C">
        <w:rPr>
          <w:rFonts w:ascii="Arial" w:hAnsi="Arial"/>
          <w:b w:val="0"/>
          <w:sz w:val="18"/>
        </w:rPr>
        <w:instrText>ADDIN</w:instrText>
      </w:r>
      <w:r>
        <w:rPr>
          <w:rFonts w:ascii="Arial" w:hAnsi="Arial"/>
          <w:b w:val="0"/>
          <w:sz w:val="18"/>
        </w:rPr>
        <w:instrText xml:space="preserve"> EN.CITE </w:instrText>
      </w:r>
      <w:r>
        <w:rPr>
          <w:rFonts w:ascii="Arial" w:hAnsi="Arial"/>
          <w:b w:val="0"/>
          <w:sz w:val="18"/>
        </w:rPr>
        <w:fldChar w:fldCharType="begin">
          <w:fldData xml:space="preserve">PEVuZE5vdGU+PENpdGU+PEF1dGhvcj5LYXRzYW5pczwvQXV0aG9yPjxZZWFyPjE5OTQ8L1llYXI+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</w:fldData>
        </w:fldChar>
      </w:r>
      <w:r>
        <w:rPr>
          <w:rFonts w:ascii="Arial" w:hAnsi="Arial"/>
          <w:b w:val="0"/>
          <w:sz w:val="18"/>
        </w:rPr>
        <w:instrText xml:space="preserve"> </w:instrText>
      </w:r>
      <w:r w:rsidR="0013658C">
        <w:rPr>
          <w:rFonts w:ascii="Arial" w:hAnsi="Arial"/>
          <w:b w:val="0"/>
          <w:sz w:val="18"/>
        </w:rPr>
        <w:instrText>ADDIN</w:instrText>
      </w:r>
      <w:r>
        <w:rPr>
          <w:rFonts w:ascii="Arial" w:hAnsi="Arial"/>
          <w:b w:val="0"/>
          <w:sz w:val="18"/>
        </w:rPr>
        <w:instrText xml:space="preserve"> EN.CITE.DATA </w:instrText>
      </w:r>
      <w:r>
        <w:rPr>
          <w:rFonts w:ascii="Arial" w:hAnsi="Arial"/>
          <w:b w:val="0"/>
          <w:sz w:val="18"/>
        </w:rPr>
      </w:r>
      <w:r>
        <w:rPr>
          <w:rFonts w:ascii="Arial" w:hAnsi="Arial"/>
          <w:b w:val="0"/>
          <w:sz w:val="18"/>
        </w:rPr>
        <w:fldChar w:fldCharType="end"/>
      </w:r>
      <w:r>
        <w:rPr>
          <w:rFonts w:ascii="Arial" w:hAnsi="Arial"/>
          <w:b w:val="0"/>
          <w:sz w:val="18"/>
        </w:rPr>
      </w:r>
      <w:r>
        <w:rPr>
          <w:rFonts w:ascii="Arial" w:hAnsi="Arial"/>
          <w:b w:val="0"/>
          <w:sz w:val="18"/>
        </w:rPr>
        <w:fldChar w:fldCharType="separate"/>
      </w:r>
      <w:r>
        <w:rPr>
          <w:rFonts w:ascii="Arial" w:hAnsi="Arial"/>
          <w:b w:val="0"/>
          <w:noProof/>
          <w:sz w:val="18"/>
        </w:rPr>
        <w:t>(</w:t>
      </w:r>
      <w:hyperlink w:anchor="_ENREF_14" w:tooltip="Katsanis, 1994 #1005" w:history="1">
        <w:r>
          <w:rPr>
            <w:rFonts w:ascii="Arial" w:hAnsi="Arial"/>
            <w:b w:val="0"/>
            <w:noProof/>
            <w:sz w:val="18"/>
          </w:rPr>
          <w:t>Katsanis</w:t>
        </w:r>
        <w:r>
          <w:rPr>
            <w:rFonts w:ascii="Arial" w:hAnsi="Arial"/>
            <w:b w:val="0"/>
            <w:i/>
            <w:noProof/>
            <w:sz w:val="18"/>
          </w:rPr>
          <w:t xml:space="preserve"> et al.</w:t>
        </w:r>
        <w:r>
          <w:rPr>
            <w:rFonts w:ascii="Arial" w:hAnsi="Arial"/>
            <w:b w:val="0"/>
            <w:noProof/>
            <w:sz w:val="18"/>
          </w:rPr>
          <w:t>, 1994</w:t>
        </w:r>
      </w:hyperlink>
      <w:r>
        <w:rPr>
          <w:rFonts w:ascii="Arial" w:hAnsi="Arial"/>
          <w:b w:val="0"/>
          <w:noProof/>
          <w:sz w:val="18"/>
        </w:rPr>
        <w:t>)</w:t>
      </w:r>
      <w:r>
        <w:rPr>
          <w:rFonts w:ascii="Arial" w:hAnsi="Arial"/>
          <w:b w:val="0"/>
          <w:sz w:val="18"/>
        </w:rPr>
        <w:fldChar w:fldCharType="end"/>
      </w:r>
      <w:r>
        <w:rPr>
          <w:rFonts w:ascii="Arial" w:hAnsi="Arial"/>
          <w:b w:val="0"/>
          <w:sz w:val="18"/>
        </w:rPr>
        <w:t xml:space="preserve">. Phương pháp này tuy đơn giản, nhưng cần ít nhất 2 ngày và có thể không phân biệt được một số loài dựa vào đặc điểm hình thái. Bên cạnh đó, phương pháp </w:t>
      </w:r>
      <w:r>
        <w:rPr>
          <w:rFonts w:ascii="Arial" w:hAnsi="Arial" w:cs="Helvetica"/>
          <w:b w:val="0"/>
          <w:sz w:val="18"/>
        </w:rPr>
        <w:t xml:space="preserve">Vitek ESBL cũng được dùng để phát hiện một số loài vi khuẩn sản sinh nhóm beta-lactamase </w:t>
      </w:r>
      <w:r>
        <w:rPr>
          <w:rFonts w:ascii="Arial" w:hAnsi="Arial" w:cs="Helvetica"/>
          <w:b w:val="0"/>
          <w:sz w:val="18"/>
        </w:rPr>
        <w:fldChar w:fldCharType="begin">
          <w:fldData xml:space="preserve">PEVuZE5vdGU+PENpdGU+PEF1dGhvcj5TYW5kZXJzPC9BdXRob3I+PFllYXI+MTk5NjwvWWVhcj48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</w:fldData>
        </w:fldChar>
      </w:r>
      <w:r>
        <w:rPr>
          <w:rFonts w:ascii="Arial" w:hAnsi="Arial" w:cs="Helvetica"/>
          <w:b w:val="0"/>
          <w:sz w:val="18"/>
        </w:rPr>
        <w:instrText xml:space="preserve"> </w:instrText>
      </w:r>
      <w:r w:rsidR="0013658C">
        <w:rPr>
          <w:rFonts w:ascii="Arial" w:hAnsi="Arial" w:cs="Helvetica"/>
          <w:b w:val="0"/>
          <w:sz w:val="18"/>
        </w:rPr>
        <w:instrText>ADDIN</w:instrText>
      </w:r>
      <w:r>
        <w:rPr>
          <w:rFonts w:ascii="Arial" w:hAnsi="Arial" w:cs="Helvetica"/>
          <w:b w:val="0"/>
          <w:sz w:val="18"/>
        </w:rPr>
        <w:instrText xml:space="preserve"> EN.CITE </w:instrText>
      </w:r>
      <w:r>
        <w:rPr>
          <w:rFonts w:ascii="Arial" w:hAnsi="Arial" w:cs="Helvetica"/>
          <w:b w:val="0"/>
          <w:sz w:val="18"/>
        </w:rPr>
        <w:fldChar w:fldCharType="begin">
          <w:fldData xml:space="preserve">PEVuZE5vdGU+PENpdGU+PEF1dGhvcj5TYW5kZXJzPC9BdXRob3I+PFllYXI+MTk5NjwvWWVhcj48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</w:fldData>
        </w:fldChar>
      </w:r>
      <w:r>
        <w:rPr>
          <w:rFonts w:ascii="Arial" w:hAnsi="Arial" w:cs="Helvetica"/>
          <w:b w:val="0"/>
          <w:sz w:val="18"/>
        </w:rPr>
        <w:instrText xml:space="preserve"> </w:instrText>
      </w:r>
      <w:r w:rsidR="0013658C">
        <w:rPr>
          <w:rFonts w:ascii="Arial" w:hAnsi="Arial" w:cs="Helvetica"/>
          <w:b w:val="0"/>
          <w:sz w:val="18"/>
        </w:rPr>
        <w:instrText>ADDIN</w:instrText>
      </w:r>
      <w:r>
        <w:rPr>
          <w:rFonts w:ascii="Arial" w:hAnsi="Arial" w:cs="Helvetica"/>
          <w:b w:val="0"/>
          <w:sz w:val="18"/>
        </w:rPr>
        <w:instrText xml:space="preserve"> EN.CITE.DATA </w:instrText>
      </w:r>
      <w:r>
        <w:rPr>
          <w:rFonts w:ascii="Arial" w:hAnsi="Arial" w:cs="Helvetica"/>
          <w:b w:val="0"/>
          <w:sz w:val="18"/>
        </w:rPr>
      </w:r>
      <w:r>
        <w:rPr>
          <w:rFonts w:ascii="Arial" w:hAnsi="Arial" w:cs="Helvetica"/>
          <w:b w:val="0"/>
          <w:sz w:val="18"/>
        </w:rPr>
        <w:fldChar w:fldCharType="end"/>
      </w:r>
      <w:r>
        <w:rPr>
          <w:rFonts w:ascii="Arial" w:hAnsi="Arial" w:cs="Helvetica"/>
          <w:b w:val="0"/>
          <w:sz w:val="18"/>
        </w:rPr>
      </w:r>
      <w:r>
        <w:rPr>
          <w:rFonts w:ascii="Arial" w:hAnsi="Arial" w:cs="Helvetica"/>
          <w:b w:val="0"/>
          <w:sz w:val="18"/>
        </w:rPr>
        <w:fldChar w:fldCharType="separate"/>
      </w:r>
      <w:r>
        <w:rPr>
          <w:rFonts w:ascii="Arial" w:hAnsi="Arial" w:cs="Helvetica"/>
          <w:b w:val="0"/>
          <w:noProof/>
          <w:sz w:val="18"/>
        </w:rPr>
        <w:t>(</w:t>
      </w:r>
      <w:hyperlink w:anchor="_ENREF_24" w:tooltip="Sanders, 1996 #1003" w:history="1">
        <w:r>
          <w:rPr>
            <w:rFonts w:ascii="Arial" w:hAnsi="Arial" w:cs="Helvetica"/>
            <w:b w:val="0"/>
            <w:noProof/>
            <w:sz w:val="18"/>
          </w:rPr>
          <w:t>Sanders</w:t>
        </w:r>
        <w:r>
          <w:rPr>
            <w:rFonts w:ascii="Arial" w:hAnsi="Arial" w:cs="Helvetica"/>
            <w:b w:val="0"/>
            <w:i/>
            <w:noProof/>
            <w:sz w:val="18"/>
          </w:rPr>
          <w:t xml:space="preserve"> et al.</w:t>
        </w:r>
        <w:r>
          <w:rPr>
            <w:rFonts w:ascii="Arial" w:hAnsi="Arial" w:cs="Helvetica"/>
            <w:b w:val="0"/>
            <w:noProof/>
            <w:sz w:val="18"/>
          </w:rPr>
          <w:t>, 1996</w:t>
        </w:r>
      </w:hyperlink>
      <w:r>
        <w:rPr>
          <w:rFonts w:ascii="Arial" w:hAnsi="Arial" w:cs="Helvetica"/>
          <w:b w:val="0"/>
          <w:noProof/>
          <w:sz w:val="18"/>
        </w:rPr>
        <w:t>)</w:t>
      </w:r>
      <w:r>
        <w:rPr>
          <w:rFonts w:ascii="Arial" w:hAnsi="Arial" w:cs="Helvetica"/>
          <w:b w:val="0"/>
          <w:sz w:val="18"/>
        </w:rPr>
        <w:fldChar w:fldCharType="end"/>
      </w:r>
      <w:r>
        <w:rPr>
          <w:rFonts w:ascii="Arial" w:hAnsi="Arial" w:cs="Helvetica"/>
          <w:b w:val="0"/>
          <w:sz w:val="18"/>
        </w:rPr>
        <w:t xml:space="preserve">, tuy nhiên phương pháp này có độ nhạy thấp. Gần đây, các phương pháp PCR được phát triển như PCR-RFLP </w:t>
      </w:r>
      <w:r>
        <w:rPr>
          <w:rFonts w:ascii="Arial" w:hAnsi="Arial" w:cs="Helvetica"/>
          <w:b w:val="0"/>
          <w:sz w:val="18"/>
        </w:rPr>
        <w:fldChar w:fldCharType="begin">
          <w:fldData xml:space="preserve">PEVuZE5vdGU+PENpdGU+PEF1dGhvcj5BcmxldDwvQXV0aG9yPjxZZWFyPjE5OTU8L1llYXI+PFJl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</w:fldData>
        </w:fldChar>
      </w:r>
      <w:r>
        <w:rPr>
          <w:rFonts w:ascii="Arial" w:hAnsi="Arial" w:cs="Helvetica"/>
          <w:b w:val="0"/>
          <w:sz w:val="18"/>
        </w:rPr>
        <w:instrText xml:space="preserve"> </w:instrText>
      </w:r>
      <w:r w:rsidR="0013658C">
        <w:rPr>
          <w:rFonts w:ascii="Arial" w:hAnsi="Arial" w:cs="Helvetica"/>
          <w:b w:val="0"/>
          <w:sz w:val="18"/>
        </w:rPr>
        <w:instrText>ADDIN</w:instrText>
      </w:r>
      <w:r>
        <w:rPr>
          <w:rFonts w:ascii="Arial" w:hAnsi="Arial" w:cs="Helvetica"/>
          <w:b w:val="0"/>
          <w:sz w:val="18"/>
        </w:rPr>
        <w:instrText xml:space="preserve"> EN.CITE </w:instrText>
      </w:r>
      <w:r>
        <w:rPr>
          <w:rFonts w:ascii="Arial" w:hAnsi="Arial" w:cs="Helvetica"/>
          <w:b w:val="0"/>
          <w:sz w:val="18"/>
        </w:rPr>
        <w:fldChar w:fldCharType="begin">
          <w:fldData xml:space="preserve">PEVuZE5vdGU+PENpdGU+PEF1dGhvcj5BcmxldDwvQXV0aG9yPjxZZWFyPjE5OTU8L1llYXI+PFJl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</w:fldData>
        </w:fldChar>
      </w:r>
      <w:r>
        <w:rPr>
          <w:rFonts w:ascii="Arial" w:hAnsi="Arial" w:cs="Helvetica"/>
          <w:b w:val="0"/>
          <w:sz w:val="18"/>
        </w:rPr>
        <w:instrText xml:space="preserve"> </w:instrText>
      </w:r>
      <w:r w:rsidR="0013658C">
        <w:rPr>
          <w:rFonts w:ascii="Arial" w:hAnsi="Arial" w:cs="Helvetica"/>
          <w:b w:val="0"/>
          <w:sz w:val="18"/>
        </w:rPr>
        <w:instrText>ADDIN</w:instrText>
      </w:r>
      <w:r>
        <w:rPr>
          <w:rFonts w:ascii="Arial" w:hAnsi="Arial" w:cs="Helvetica"/>
          <w:b w:val="0"/>
          <w:sz w:val="18"/>
        </w:rPr>
        <w:instrText xml:space="preserve"> EN.CITE.DATA </w:instrText>
      </w:r>
      <w:r>
        <w:rPr>
          <w:rFonts w:ascii="Arial" w:hAnsi="Arial" w:cs="Helvetica"/>
          <w:b w:val="0"/>
          <w:sz w:val="18"/>
        </w:rPr>
      </w:r>
      <w:r>
        <w:rPr>
          <w:rFonts w:ascii="Arial" w:hAnsi="Arial" w:cs="Helvetica"/>
          <w:b w:val="0"/>
          <w:sz w:val="18"/>
        </w:rPr>
        <w:fldChar w:fldCharType="end"/>
      </w:r>
      <w:r>
        <w:rPr>
          <w:rFonts w:ascii="Arial" w:hAnsi="Arial" w:cs="Helvetica"/>
          <w:b w:val="0"/>
          <w:sz w:val="18"/>
        </w:rPr>
      </w:r>
      <w:r>
        <w:rPr>
          <w:rFonts w:ascii="Arial" w:hAnsi="Arial" w:cs="Helvetica"/>
          <w:b w:val="0"/>
          <w:sz w:val="18"/>
        </w:rPr>
        <w:fldChar w:fldCharType="separate"/>
      </w:r>
      <w:r>
        <w:rPr>
          <w:rFonts w:ascii="Arial" w:hAnsi="Arial" w:cs="Helvetica"/>
          <w:b w:val="0"/>
          <w:noProof/>
          <w:sz w:val="18"/>
        </w:rPr>
        <w:t>(</w:t>
      </w:r>
      <w:hyperlink w:anchor="_ENREF_1" w:tooltip="Arlet, 1995 #1004" w:history="1">
        <w:r>
          <w:rPr>
            <w:rFonts w:ascii="Arial" w:hAnsi="Arial" w:cs="Helvetica"/>
            <w:b w:val="0"/>
            <w:noProof/>
            <w:sz w:val="18"/>
          </w:rPr>
          <w:t>Arlet</w:t>
        </w:r>
        <w:r>
          <w:rPr>
            <w:rFonts w:ascii="Arial" w:hAnsi="Arial" w:cs="Helvetica"/>
            <w:b w:val="0"/>
            <w:i/>
            <w:noProof/>
            <w:sz w:val="18"/>
          </w:rPr>
          <w:t xml:space="preserve"> et al.</w:t>
        </w:r>
        <w:r>
          <w:rPr>
            <w:rFonts w:ascii="Arial" w:hAnsi="Arial" w:cs="Helvetica"/>
            <w:b w:val="0"/>
            <w:noProof/>
            <w:sz w:val="18"/>
          </w:rPr>
          <w:t>, 1995</w:t>
        </w:r>
      </w:hyperlink>
      <w:r>
        <w:rPr>
          <w:rFonts w:ascii="Arial" w:hAnsi="Arial" w:cs="Helvetica"/>
          <w:b w:val="0"/>
          <w:noProof/>
          <w:sz w:val="18"/>
        </w:rPr>
        <w:t>)</w:t>
      </w:r>
      <w:r>
        <w:rPr>
          <w:rFonts w:ascii="Arial" w:hAnsi="Arial" w:cs="Helvetica"/>
          <w:b w:val="0"/>
          <w:sz w:val="18"/>
        </w:rPr>
        <w:fldChar w:fldCharType="end"/>
      </w:r>
      <w:r>
        <w:rPr>
          <w:rFonts w:ascii="Arial" w:hAnsi="Arial" w:cs="Helvetica"/>
          <w:b w:val="0"/>
          <w:sz w:val="18"/>
        </w:rPr>
        <w:t xml:space="preserve">, PCR-SSCP </w:t>
      </w:r>
      <w:r>
        <w:rPr>
          <w:rFonts w:ascii="Arial" w:hAnsi="Arial" w:cs="Helvetica"/>
          <w:b w:val="0"/>
          <w:sz w:val="18"/>
        </w:rPr>
        <w:fldChar w:fldCharType="begin">
          <w:fldData xml:space="preserve">PEVuZE5vdGU+PENpdGU+PEF1dGhvcj5NJmFwb3M7WmFsaTwvQXV0aG9yPjxZZWFyPjE5OTg8L1ll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==
</w:fldData>
        </w:fldChar>
      </w:r>
      <w:r>
        <w:rPr>
          <w:rFonts w:ascii="Arial" w:hAnsi="Arial" w:cs="Helvetica"/>
          <w:b w:val="0"/>
          <w:sz w:val="18"/>
        </w:rPr>
        <w:instrText xml:space="preserve"> </w:instrText>
      </w:r>
      <w:r w:rsidR="0013658C">
        <w:rPr>
          <w:rFonts w:ascii="Arial" w:hAnsi="Arial" w:cs="Helvetica"/>
          <w:b w:val="0"/>
          <w:sz w:val="18"/>
        </w:rPr>
        <w:instrText>ADDIN</w:instrText>
      </w:r>
      <w:r>
        <w:rPr>
          <w:rFonts w:ascii="Arial" w:hAnsi="Arial" w:cs="Helvetica"/>
          <w:b w:val="0"/>
          <w:sz w:val="18"/>
        </w:rPr>
        <w:instrText xml:space="preserve"> EN.CITE </w:instrText>
      </w:r>
      <w:r>
        <w:rPr>
          <w:rFonts w:ascii="Arial" w:hAnsi="Arial" w:cs="Helvetica"/>
          <w:b w:val="0"/>
          <w:sz w:val="18"/>
        </w:rPr>
        <w:fldChar w:fldCharType="begin">
          <w:fldData xml:space="preserve">PEVuZE5vdGU+PENpdGU+PEF1dGhvcj5NJmFwb3M7WmFsaTwvQXV0aG9yPjxZZWFyPjE5OTg8L1ll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==
</w:fldData>
        </w:fldChar>
      </w:r>
      <w:r>
        <w:rPr>
          <w:rFonts w:ascii="Arial" w:hAnsi="Arial" w:cs="Helvetica"/>
          <w:b w:val="0"/>
          <w:sz w:val="18"/>
        </w:rPr>
        <w:instrText xml:space="preserve"> </w:instrText>
      </w:r>
      <w:r w:rsidR="0013658C">
        <w:rPr>
          <w:rFonts w:ascii="Arial" w:hAnsi="Arial" w:cs="Helvetica"/>
          <w:b w:val="0"/>
          <w:sz w:val="18"/>
        </w:rPr>
        <w:instrText>ADDIN</w:instrText>
      </w:r>
      <w:r>
        <w:rPr>
          <w:rFonts w:ascii="Arial" w:hAnsi="Arial" w:cs="Helvetica"/>
          <w:b w:val="0"/>
          <w:sz w:val="18"/>
        </w:rPr>
        <w:instrText xml:space="preserve"> EN.CITE.DATA </w:instrText>
      </w:r>
      <w:r>
        <w:rPr>
          <w:rFonts w:ascii="Arial" w:hAnsi="Arial" w:cs="Helvetica"/>
          <w:b w:val="0"/>
          <w:sz w:val="18"/>
        </w:rPr>
      </w:r>
      <w:r>
        <w:rPr>
          <w:rFonts w:ascii="Arial" w:hAnsi="Arial" w:cs="Helvetica"/>
          <w:b w:val="0"/>
          <w:sz w:val="18"/>
        </w:rPr>
        <w:fldChar w:fldCharType="end"/>
      </w:r>
      <w:r>
        <w:rPr>
          <w:rFonts w:ascii="Arial" w:hAnsi="Arial" w:cs="Helvetica"/>
          <w:b w:val="0"/>
          <w:sz w:val="18"/>
        </w:rPr>
      </w:r>
      <w:r>
        <w:rPr>
          <w:rFonts w:ascii="Arial" w:hAnsi="Arial" w:cs="Helvetica"/>
          <w:b w:val="0"/>
          <w:sz w:val="18"/>
        </w:rPr>
        <w:fldChar w:fldCharType="separate"/>
      </w:r>
      <w:r>
        <w:rPr>
          <w:rFonts w:ascii="Arial" w:hAnsi="Arial" w:cs="Helvetica"/>
          <w:b w:val="0"/>
          <w:noProof/>
          <w:sz w:val="18"/>
        </w:rPr>
        <w:t>(</w:t>
      </w:r>
      <w:hyperlink w:anchor="_ENREF_17" w:tooltip="M'Zali, 1998 #1006" w:history="1">
        <w:r>
          <w:rPr>
            <w:rFonts w:ascii="Arial" w:hAnsi="Arial" w:cs="Helvetica"/>
            <w:b w:val="0"/>
            <w:noProof/>
            <w:sz w:val="18"/>
          </w:rPr>
          <w:t>M'Zali</w:t>
        </w:r>
        <w:r>
          <w:rPr>
            <w:rFonts w:ascii="Arial" w:hAnsi="Arial" w:cs="Helvetica"/>
            <w:b w:val="0"/>
            <w:i/>
            <w:noProof/>
            <w:sz w:val="18"/>
          </w:rPr>
          <w:t xml:space="preserve"> et al.</w:t>
        </w:r>
        <w:r>
          <w:rPr>
            <w:rFonts w:ascii="Arial" w:hAnsi="Arial" w:cs="Helvetica"/>
            <w:b w:val="0"/>
            <w:noProof/>
            <w:sz w:val="18"/>
          </w:rPr>
          <w:t>, 1998</w:t>
        </w:r>
      </w:hyperlink>
      <w:r>
        <w:rPr>
          <w:rFonts w:ascii="Arial" w:hAnsi="Arial" w:cs="Helvetica"/>
          <w:b w:val="0"/>
          <w:noProof/>
          <w:sz w:val="18"/>
        </w:rPr>
        <w:t>)</w:t>
      </w:r>
      <w:r>
        <w:rPr>
          <w:rFonts w:ascii="Arial" w:hAnsi="Arial" w:cs="Helvetica"/>
          <w:b w:val="0"/>
          <w:sz w:val="18"/>
        </w:rPr>
        <w:fldChar w:fldCharType="end"/>
      </w:r>
      <w:r>
        <w:rPr>
          <w:rFonts w:ascii="Arial" w:hAnsi="Arial" w:cs="Helvetica"/>
          <w:b w:val="0"/>
          <w:sz w:val="18"/>
        </w:rPr>
        <w:t xml:space="preserve"> hoặc RT-PCR </w:t>
      </w:r>
      <w:r>
        <w:rPr>
          <w:rFonts w:ascii="Arial" w:hAnsi="Arial" w:cs="Helvetica"/>
          <w:b w:val="0"/>
          <w:sz w:val="18"/>
        </w:rPr>
        <w:fldChar w:fldCharType="begin">
          <w:fldData xml:space="preserve">PEVuZE5vdGU+PENpdGU+PEF1dGhvcj5CaXJrZXR0PC9BdXRob3I+PFllYXI+MjAwNzwvWWVhcj48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</w:fldData>
        </w:fldChar>
      </w:r>
      <w:r>
        <w:rPr>
          <w:rFonts w:ascii="Arial" w:hAnsi="Arial" w:cs="Helvetica"/>
          <w:b w:val="0"/>
          <w:sz w:val="18"/>
        </w:rPr>
        <w:instrText xml:space="preserve"> </w:instrText>
      </w:r>
      <w:r w:rsidR="0013658C">
        <w:rPr>
          <w:rFonts w:ascii="Arial" w:hAnsi="Arial" w:cs="Helvetica"/>
          <w:b w:val="0"/>
          <w:sz w:val="18"/>
        </w:rPr>
        <w:instrText>ADDIN</w:instrText>
      </w:r>
      <w:r>
        <w:rPr>
          <w:rFonts w:ascii="Arial" w:hAnsi="Arial" w:cs="Helvetica"/>
          <w:b w:val="0"/>
          <w:sz w:val="18"/>
        </w:rPr>
        <w:instrText xml:space="preserve"> EN.CITE </w:instrText>
      </w:r>
      <w:r>
        <w:rPr>
          <w:rFonts w:ascii="Arial" w:hAnsi="Arial" w:cs="Helvetica"/>
          <w:b w:val="0"/>
          <w:sz w:val="18"/>
        </w:rPr>
        <w:fldChar w:fldCharType="begin">
          <w:fldData xml:space="preserve">PEVuZE5vdGU+PENpdGU+PEF1dGhvcj5CaXJrZXR0PC9BdXRob3I+PFllYXI+MjAwNzwvWWVhcj48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</w:fldData>
        </w:fldChar>
      </w:r>
      <w:r>
        <w:rPr>
          <w:rFonts w:ascii="Arial" w:hAnsi="Arial" w:cs="Helvetica"/>
          <w:b w:val="0"/>
          <w:sz w:val="18"/>
        </w:rPr>
        <w:instrText xml:space="preserve"> </w:instrText>
      </w:r>
      <w:r w:rsidR="0013658C">
        <w:rPr>
          <w:rFonts w:ascii="Arial" w:hAnsi="Arial" w:cs="Helvetica"/>
          <w:b w:val="0"/>
          <w:sz w:val="18"/>
        </w:rPr>
        <w:instrText>ADDIN</w:instrText>
      </w:r>
      <w:r>
        <w:rPr>
          <w:rFonts w:ascii="Arial" w:hAnsi="Arial" w:cs="Helvetica"/>
          <w:b w:val="0"/>
          <w:sz w:val="18"/>
        </w:rPr>
        <w:instrText xml:space="preserve"> EN.CITE.DATA </w:instrText>
      </w:r>
      <w:r>
        <w:rPr>
          <w:rFonts w:ascii="Arial" w:hAnsi="Arial" w:cs="Helvetica"/>
          <w:b w:val="0"/>
          <w:sz w:val="18"/>
        </w:rPr>
      </w:r>
      <w:r>
        <w:rPr>
          <w:rFonts w:ascii="Arial" w:hAnsi="Arial" w:cs="Helvetica"/>
          <w:b w:val="0"/>
          <w:sz w:val="18"/>
        </w:rPr>
        <w:fldChar w:fldCharType="end"/>
      </w:r>
      <w:r>
        <w:rPr>
          <w:rFonts w:ascii="Arial" w:hAnsi="Arial" w:cs="Helvetica"/>
          <w:b w:val="0"/>
          <w:sz w:val="18"/>
        </w:rPr>
      </w:r>
      <w:r>
        <w:rPr>
          <w:rFonts w:ascii="Arial" w:hAnsi="Arial" w:cs="Helvetica"/>
          <w:b w:val="0"/>
          <w:sz w:val="18"/>
        </w:rPr>
        <w:fldChar w:fldCharType="separate"/>
      </w:r>
      <w:r>
        <w:rPr>
          <w:rFonts w:ascii="Arial" w:hAnsi="Arial" w:cs="Helvetica"/>
          <w:b w:val="0"/>
          <w:noProof/>
          <w:sz w:val="18"/>
        </w:rPr>
        <w:t>(</w:t>
      </w:r>
      <w:hyperlink w:anchor="_ENREF_2" w:tooltip="Birkett, 2007 #1007" w:history="1">
        <w:r>
          <w:rPr>
            <w:rFonts w:ascii="Arial" w:hAnsi="Arial" w:cs="Helvetica"/>
            <w:b w:val="0"/>
            <w:noProof/>
            <w:sz w:val="18"/>
          </w:rPr>
          <w:t>Birkett</w:t>
        </w:r>
        <w:r>
          <w:rPr>
            <w:rFonts w:ascii="Arial" w:hAnsi="Arial" w:cs="Helvetica"/>
            <w:b w:val="0"/>
            <w:i/>
            <w:noProof/>
            <w:sz w:val="18"/>
          </w:rPr>
          <w:t xml:space="preserve"> et al.</w:t>
        </w:r>
        <w:r>
          <w:rPr>
            <w:rFonts w:ascii="Arial" w:hAnsi="Arial" w:cs="Helvetica"/>
            <w:b w:val="0"/>
            <w:noProof/>
            <w:sz w:val="18"/>
          </w:rPr>
          <w:t>, 2007</w:t>
        </w:r>
      </w:hyperlink>
      <w:r>
        <w:rPr>
          <w:rFonts w:ascii="Arial" w:hAnsi="Arial" w:cs="Helvetica"/>
          <w:b w:val="0"/>
          <w:noProof/>
          <w:sz w:val="18"/>
        </w:rPr>
        <w:t>)</w:t>
      </w:r>
      <w:r>
        <w:rPr>
          <w:rFonts w:ascii="Arial" w:hAnsi="Arial" w:cs="Helvetica"/>
          <w:b w:val="0"/>
          <w:sz w:val="18"/>
        </w:rPr>
        <w:fldChar w:fldCharType="end"/>
      </w:r>
      <w:r>
        <w:rPr>
          <w:rFonts w:ascii="Arial" w:hAnsi="Arial" w:cs="Helvetica"/>
          <w:b w:val="0"/>
          <w:sz w:val="18"/>
        </w:rPr>
        <w:t>… tuy rút ngắn thời gian phát hiện, cũng như tăng độ nhạy và đặc hiệu đáng kể so với các phương pháp trên, nhưng không linh động trong việc phân tích song song, cùng một lúc các biến thể ở nhiều chủng loài hay tính đa hình nucleotide đơn (single nucleotide polymorphism, SNPs)</w:t>
      </w:r>
      <w:r>
        <w:rPr>
          <w:rFonts w:ascii="Arial" w:hAnsi="Arial"/>
          <w:b w:val="0"/>
          <w:sz w:val="18"/>
        </w:rPr>
        <w:t xml:space="preserve">. Trong khi đó, DNA-Microarray có khả năng phát hiện nhanh trong khoảng 4 h, đặc biệt chẩn đoán đồng thời các biến thể enzym và tính đa kháng thuốc của nhiều loài trong cùng một lúc </w:t>
      </w:r>
      <w:r>
        <w:rPr>
          <w:rFonts w:ascii="Arial" w:hAnsi="Arial"/>
          <w:b w:val="0"/>
          <w:sz w:val="18"/>
        </w:rPr>
        <w:fldChar w:fldCharType="begin">
          <w:fldData xml:space="preserve">PEVuZE5vdGU+PENpdGU+PEF1dGhvcj5DdXpvbjwvQXV0aG9yPjxZZWFyPjIwMTI8L1llYXI+PFJl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</w:fldData>
        </w:fldChar>
      </w:r>
      <w:r>
        <w:rPr>
          <w:rFonts w:ascii="Arial" w:hAnsi="Arial"/>
          <w:b w:val="0"/>
          <w:sz w:val="18"/>
        </w:rPr>
        <w:instrText xml:space="preserve"> </w:instrText>
      </w:r>
      <w:r w:rsidR="0013658C">
        <w:rPr>
          <w:rFonts w:ascii="Arial" w:hAnsi="Arial"/>
          <w:b w:val="0"/>
          <w:sz w:val="18"/>
        </w:rPr>
        <w:instrText>ADDIN</w:instrText>
      </w:r>
      <w:r>
        <w:rPr>
          <w:rFonts w:ascii="Arial" w:hAnsi="Arial"/>
          <w:b w:val="0"/>
          <w:sz w:val="18"/>
        </w:rPr>
        <w:instrText xml:space="preserve"> EN.CITE </w:instrText>
      </w:r>
      <w:r>
        <w:rPr>
          <w:rFonts w:ascii="Arial" w:hAnsi="Arial"/>
          <w:b w:val="0"/>
          <w:sz w:val="18"/>
        </w:rPr>
        <w:fldChar w:fldCharType="begin">
          <w:fldData xml:space="preserve">PEVuZE5vdGU+PENpdGU+PEF1dGhvcj5DdXpvbjwvQXV0aG9yPjxZZWFyPjIwMTI8L1llYXI+PFJl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</w:fldData>
        </w:fldChar>
      </w:r>
      <w:r>
        <w:rPr>
          <w:rFonts w:ascii="Arial" w:hAnsi="Arial"/>
          <w:b w:val="0"/>
          <w:sz w:val="18"/>
        </w:rPr>
        <w:instrText xml:space="preserve"> </w:instrText>
      </w:r>
      <w:r w:rsidR="0013658C">
        <w:rPr>
          <w:rFonts w:ascii="Arial" w:hAnsi="Arial"/>
          <w:b w:val="0"/>
          <w:sz w:val="18"/>
        </w:rPr>
        <w:instrText>ADDIN</w:instrText>
      </w:r>
      <w:r>
        <w:rPr>
          <w:rFonts w:ascii="Arial" w:hAnsi="Arial"/>
          <w:b w:val="0"/>
          <w:sz w:val="18"/>
        </w:rPr>
        <w:instrText xml:space="preserve"> EN.CITE.DATA </w:instrText>
      </w:r>
      <w:r>
        <w:rPr>
          <w:rFonts w:ascii="Arial" w:hAnsi="Arial"/>
          <w:b w:val="0"/>
          <w:sz w:val="18"/>
        </w:rPr>
      </w:r>
      <w:r>
        <w:rPr>
          <w:rFonts w:ascii="Arial" w:hAnsi="Arial"/>
          <w:b w:val="0"/>
          <w:sz w:val="18"/>
        </w:rPr>
        <w:fldChar w:fldCharType="end"/>
      </w:r>
      <w:r>
        <w:rPr>
          <w:rFonts w:ascii="Arial" w:hAnsi="Arial"/>
          <w:b w:val="0"/>
          <w:sz w:val="18"/>
        </w:rPr>
      </w:r>
      <w:r>
        <w:rPr>
          <w:rFonts w:ascii="Arial" w:hAnsi="Arial"/>
          <w:b w:val="0"/>
          <w:sz w:val="18"/>
        </w:rPr>
        <w:fldChar w:fldCharType="separate"/>
      </w:r>
      <w:r>
        <w:rPr>
          <w:rFonts w:ascii="Arial" w:hAnsi="Arial"/>
          <w:b w:val="0"/>
          <w:noProof/>
          <w:sz w:val="18"/>
        </w:rPr>
        <w:t>(</w:t>
      </w:r>
      <w:hyperlink w:anchor="_ENREF_8" w:tooltip="Cuzon, 2012 #949" w:history="1">
        <w:r>
          <w:rPr>
            <w:rFonts w:ascii="Arial" w:hAnsi="Arial"/>
            <w:b w:val="0"/>
            <w:noProof/>
            <w:sz w:val="18"/>
          </w:rPr>
          <w:t>Cuzon</w:t>
        </w:r>
        <w:r>
          <w:rPr>
            <w:rFonts w:ascii="Arial" w:hAnsi="Arial"/>
            <w:b w:val="0"/>
            <w:i/>
            <w:noProof/>
            <w:sz w:val="18"/>
          </w:rPr>
          <w:t xml:space="preserve"> et al.</w:t>
        </w:r>
        <w:r>
          <w:rPr>
            <w:rFonts w:ascii="Arial" w:hAnsi="Arial"/>
            <w:b w:val="0"/>
            <w:noProof/>
            <w:sz w:val="18"/>
          </w:rPr>
          <w:t>, 2012</w:t>
        </w:r>
      </w:hyperlink>
      <w:r>
        <w:rPr>
          <w:rFonts w:ascii="Arial" w:hAnsi="Arial"/>
          <w:b w:val="0"/>
          <w:noProof/>
          <w:sz w:val="18"/>
        </w:rPr>
        <w:t xml:space="preserve">; </w:t>
      </w:r>
      <w:hyperlink w:anchor="_ENREF_15" w:tooltip="Leinberger, 2010 #937" w:history="1">
        <w:r>
          <w:rPr>
            <w:rFonts w:ascii="Arial" w:hAnsi="Arial"/>
            <w:b w:val="0"/>
            <w:noProof/>
            <w:sz w:val="18"/>
          </w:rPr>
          <w:t>Leinberger</w:t>
        </w:r>
        <w:r>
          <w:rPr>
            <w:rFonts w:ascii="Arial" w:hAnsi="Arial"/>
            <w:b w:val="0"/>
            <w:i/>
            <w:noProof/>
            <w:sz w:val="18"/>
          </w:rPr>
          <w:t xml:space="preserve"> et al.</w:t>
        </w:r>
        <w:r>
          <w:rPr>
            <w:rFonts w:ascii="Arial" w:hAnsi="Arial"/>
            <w:b w:val="0"/>
            <w:noProof/>
            <w:sz w:val="18"/>
          </w:rPr>
          <w:t>, 2010</w:t>
        </w:r>
      </w:hyperlink>
      <w:r>
        <w:rPr>
          <w:rFonts w:ascii="Arial" w:hAnsi="Arial"/>
          <w:b w:val="0"/>
          <w:noProof/>
          <w:sz w:val="18"/>
        </w:rPr>
        <w:t xml:space="preserve">; </w:t>
      </w:r>
      <w:hyperlink w:anchor="_ENREF_20" w:tooltip="Naas, 2011 #950" w:history="1">
        <w:r>
          <w:rPr>
            <w:rFonts w:ascii="Arial" w:hAnsi="Arial"/>
            <w:b w:val="0"/>
            <w:noProof/>
            <w:sz w:val="18"/>
          </w:rPr>
          <w:t>Naas</w:t>
        </w:r>
        <w:r>
          <w:rPr>
            <w:rFonts w:ascii="Arial" w:hAnsi="Arial"/>
            <w:b w:val="0"/>
            <w:i/>
            <w:noProof/>
            <w:sz w:val="18"/>
          </w:rPr>
          <w:t xml:space="preserve"> et al.</w:t>
        </w:r>
        <w:r>
          <w:rPr>
            <w:rFonts w:ascii="Arial" w:hAnsi="Arial"/>
            <w:b w:val="0"/>
            <w:noProof/>
            <w:sz w:val="18"/>
          </w:rPr>
          <w:t>, 2011</w:t>
        </w:r>
      </w:hyperlink>
      <w:r>
        <w:rPr>
          <w:rFonts w:ascii="Arial" w:hAnsi="Arial"/>
          <w:b w:val="0"/>
          <w:noProof/>
          <w:sz w:val="18"/>
        </w:rPr>
        <w:t>)</w:t>
      </w:r>
      <w:r>
        <w:rPr>
          <w:rFonts w:ascii="Arial" w:hAnsi="Arial"/>
          <w:b w:val="0"/>
          <w:sz w:val="18"/>
        </w:rPr>
        <w:fldChar w:fldCharType="end"/>
      </w:r>
      <w:r>
        <w:rPr>
          <w:rFonts w:ascii="Arial" w:hAnsi="Arial"/>
          <w:b w:val="0"/>
          <w:sz w:val="18"/>
        </w:rPr>
        <w:t xml:space="preserve">. Điều đó giúp cho việc điều trị kịp thời và chính xác và tránh lập lại thí nghiệm nhiều lần. Chính vì thế, trong nghiên cứu này, chúng tôi bước đầu nghiên cứu chế tạo DNA-Microarray để phát hiện và chẩn đoán nhanh hai biến thể của TEM-1 là TEM-116 và TEM-8, được tách ra từ </w:t>
      </w:r>
      <w:r>
        <w:rPr>
          <w:rFonts w:ascii="Arial" w:hAnsi="Arial"/>
          <w:b w:val="0"/>
          <w:i/>
          <w:sz w:val="18"/>
        </w:rPr>
        <w:t xml:space="preserve">E. coli </w:t>
      </w:r>
      <w:r>
        <w:rPr>
          <w:rFonts w:ascii="Arial" w:hAnsi="Arial"/>
          <w:b w:val="0"/>
          <w:sz w:val="18"/>
        </w:rPr>
        <w:t xml:space="preserve">và </w:t>
      </w:r>
      <w:r>
        <w:rPr>
          <w:rFonts w:ascii="Arial" w:hAnsi="Arial" w:cs="Helvetica"/>
          <w:b w:val="0"/>
          <w:i/>
          <w:color w:val="141413"/>
          <w:sz w:val="18"/>
          <w:szCs w:val="18"/>
        </w:rPr>
        <w:t>K. pneumoniae</w:t>
      </w:r>
      <w:r>
        <w:rPr>
          <w:rFonts w:ascii="Arial" w:hAnsi="Arial" w:cs="Helvetica"/>
          <w:b w:val="0"/>
          <w:color w:val="141413"/>
          <w:sz w:val="18"/>
          <w:szCs w:val="18"/>
        </w:rPr>
        <w:t>.</w:t>
      </w:r>
    </w:p>
    <w:p w14:paraId="767FD892" w14:textId="77777777" w:rsidR="00F67DD7" w:rsidRDefault="00F67DD7">
      <w:pPr>
        <w:spacing w:before="120" w:after="120"/>
        <w:jc w:val="both"/>
        <w:rPr>
          <w:rFonts w:ascii="Arial" w:hAnsi="Arial" w:cs="Arial"/>
          <w:b/>
          <w:iCs/>
          <w:color w:val="000000"/>
          <w:sz w:val="18"/>
          <w:szCs w:val="21"/>
        </w:rPr>
      </w:pPr>
      <w:r>
        <w:rPr>
          <w:rFonts w:ascii="Arial" w:hAnsi="Arial" w:cs="Arial"/>
          <w:b/>
          <w:iCs/>
          <w:color w:val="000000"/>
          <w:sz w:val="18"/>
          <w:szCs w:val="21"/>
        </w:rPr>
        <w:t xml:space="preserve">NGUYÊN LIỆU VÀ PHƯƠNG PHÁP </w:t>
      </w:r>
    </w:p>
    <w:p w14:paraId="21A43F52" w14:textId="77777777" w:rsidR="00F67DD7" w:rsidRDefault="00F67DD7">
      <w:pPr>
        <w:spacing w:before="120" w:after="120"/>
        <w:jc w:val="both"/>
        <w:rPr>
          <w:rFonts w:ascii="Arial" w:hAnsi="Arial" w:cs="Arial"/>
          <w:b/>
          <w:iCs/>
          <w:color w:val="000000"/>
          <w:sz w:val="18"/>
          <w:szCs w:val="21"/>
        </w:rPr>
      </w:pPr>
      <w:r>
        <w:rPr>
          <w:rFonts w:ascii="Arial" w:hAnsi="Arial" w:cs="Arial"/>
          <w:b/>
          <w:iCs/>
          <w:color w:val="000000"/>
          <w:sz w:val="18"/>
          <w:szCs w:val="21"/>
        </w:rPr>
        <w:t>Nguyên liệu</w:t>
      </w:r>
    </w:p>
    <w:p w14:paraId="351DDE05" w14:textId="77777777" w:rsidR="00F67DD7" w:rsidRDefault="00F67DD7">
      <w:pPr>
        <w:spacing w:before="120" w:after="120"/>
        <w:jc w:val="both"/>
        <w:rPr>
          <w:rFonts w:ascii="Arial" w:hAnsi="Arial" w:cs="Helvetica"/>
          <w:color w:val="141413"/>
          <w:sz w:val="18"/>
          <w:szCs w:val="14"/>
          <w:lang w:eastAsia="de-DE"/>
        </w:rPr>
      </w:pPr>
      <w:r>
        <w:rPr>
          <w:rFonts w:ascii="Arial" w:hAnsi="Arial" w:cs="Helvetica"/>
          <w:color w:val="141413"/>
          <w:sz w:val="18"/>
          <w:szCs w:val="14"/>
          <w:lang w:eastAsia="de-DE"/>
        </w:rPr>
        <w:t xml:space="preserve">Tất cả các hóa chất sử dụng trong nghiên cứu này đều được mua từ hãng Sigma-Aldrich, Merck, BASF, Invitrogen, New England Biolabs (Đức). </w:t>
      </w:r>
      <w:r>
        <w:rPr>
          <w:rFonts w:ascii="Arial" w:hAnsi="Arial" w:cs="Arial"/>
          <w:iCs/>
          <w:color w:val="000000"/>
          <w:sz w:val="18"/>
          <w:szCs w:val="21"/>
        </w:rPr>
        <w:t xml:space="preserve">Các gen </w:t>
      </w:r>
      <w:r>
        <w:rPr>
          <w:rFonts w:ascii="Arial" w:hAnsi="Arial" w:cs="Arial"/>
          <w:i/>
          <w:iCs/>
          <w:color w:val="000000"/>
          <w:sz w:val="18"/>
          <w:szCs w:val="21"/>
        </w:rPr>
        <w:t>bla</w:t>
      </w:r>
      <w:r>
        <w:rPr>
          <w:rFonts w:ascii="Arial" w:hAnsi="Arial" w:cs="Arial"/>
          <w:iCs/>
          <w:color w:val="000000"/>
          <w:sz w:val="18"/>
          <w:szCs w:val="21"/>
        </w:rPr>
        <w:t>TEM-1 (</w:t>
      </w:r>
      <w:r>
        <w:rPr>
          <w:rFonts w:ascii="Arial" w:hAnsi="Arial"/>
          <w:sz w:val="18"/>
        </w:rPr>
        <w:t>J01749)</w:t>
      </w:r>
      <w:r>
        <w:rPr>
          <w:rFonts w:ascii="Arial" w:hAnsi="Arial" w:cs="Arial"/>
          <w:iCs/>
          <w:color w:val="000000"/>
          <w:sz w:val="18"/>
          <w:szCs w:val="21"/>
        </w:rPr>
        <w:t xml:space="preserve">, </w:t>
      </w:r>
      <w:r>
        <w:rPr>
          <w:rFonts w:ascii="Arial" w:hAnsi="Arial" w:cs="Helvetica"/>
          <w:i/>
          <w:color w:val="141413"/>
          <w:sz w:val="18"/>
          <w:szCs w:val="14"/>
          <w:lang w:eastAsia="de-DE"/>
        </w:rPr>
        <w:t>bla</w:t>
      </w:r>
      <w:r>
        <w:rPr>
          <w:rFonts w:ascii="Arial" w:hAnsi="Arial" w:cs="Helvetica"/>
          <w:color w:val="141413"/>
          <w:sz w:val="18"/>
          <w:szCs w:val="14"/>
          <w:lang w:eastAsia="de-DE"/>
        </w:rPr>
        <w:t>TEM-116 (</w:t>
      </w:r>
      <w:r>
        <w:rPr>
          <w:rFonts w:ascii="Arial" w:hAnsi="Arial"/>
          <w:sz w:val="18"/>
        </w:rPr>
        <w:t xml:space="preserve">U36911) </w:t>
      </w:r>
      <w:r>
        <w:rPr>
          <w:rFonts w:ascii="Arial" w:hAnsi="Arial" w:cs="Helvetica"/>
          <w:color w:val="141413"/>
          <w:sz w:val="18"/>
          <w:szCs w:val="14"/>
          <w:lang w:eastAsia="de-DE"/>
        </w:rPr>
        <w:t xml:space="preserve">và </w:t>
      </w:r>
      <w:r>
        <w:rPr>
          <w:rFonts w:ascii="Arial" w:hAnsi="Arial" w:cs="Helvetica"/>
          <w:i/>
          <w:color w:val="141413"/>
          <w:sz w:val="18"/>
          <w:szCs w:val="14"/>
          <w:lang w:eastAsia="de-DE"/>
        </w:rPr>
        <w:t>bla</w:t>
      </w:r>
      <w:r>
        <w:rPr>
          <w:rFonts w:ascii="Arial" w:hAnsi="Arial" w:cs="Helvetica"/>
          <w:color w:val="141413"/>
          <w:sz w:val="18"/>
          <w:szCs w:val="14"/>
          <w:lang w:eastAsia="de-DE"/>
        </w:rPr>
        <w:t>TEM-8 (</w:t>
      </w:r>
      <w:r>
        <w:rPr>
          <w:rFonts w:ascii="Arial" w:hAnsi="Arial"/>
          <w:sz w:val="18"/>
        </w:rPr>
        <w:t>X65252</w:t>
      </w:r>
      <w:r>
        <w:rPr>
          <w:rFonts w:ascii="Arial" w:hAnsi="Arial" w:cs="Helvetica"/>
          <w:color w:val="141413"/>
          <w:sz w:val="18"/>
          <w:szCs w:val="14"/>
          <w:lang w:eastAsia="de-DE"/>
        </w:rPr>
        <w:t xml:space="preserve">) được tách ra từ hai loài vi khuẩn gây bệnh </w:t>
      </w:r>
      <w:r>
        <w:rPr>
          <w:rFonts w:ascii="Arial" w:hAnsi="Arial"/>
          <w:i/>
          <w:sz w:val="18"/>
        </w:rPr>
        <w:t xml:space="preserve">E. coli </w:t>
      </w:r>
      <w:r>
        <w:rPr>
          <w:rFonts w:ascii="Arial" w:hAnsi="Arial"/>
          <w:sz w:val="18"/>
        </w:rPr>
        <w:t xml:space="preserve">và </w:t>
      </w:r>
      <w:r>
        <w:rPr>
          <w:rFonts w:ascii="Arial" w:hAnsi="Arial" w:cs="Helvetica"/>
          <w:i/>
          <w:color w:val="141413"/>
          <w:sz w:val="18"/>
          <w:szCs w:val="18"/>
        </w:rPr>
        <w:t>K. pneumoniae</w:t>
      </w:r>
      <w:r>
        <w:rPr>
          <w:rFonts w:ascii="Arial" w:hAnsi="Arial" w:cs="Helvetica"/>
          <w:color w:val="141413"/>
          <w:sz w:val="18"/>
          <w:szCs w:val="18"/>
        </w:rPr>
        <w:t xml:space="preserve">, sau đó được gắn lên plasmid </w:t>
      </w:r>
      <w:r>
        <w:rPr>
          <w:rFonts w:ascii="Arial" w:hAnsi="Arial" w:cs="Helvetica"/>
          <w:color w:val="141413"/>
          <w:sz w:val="18"/>
          <w:szCs w:val="14"/>
          <w:lang w:eastAsia="de-DE"/>
        </w:rPr>
        <w:t xml:space="preserve">pUC19 (New England Biolabs) và biến nạp vào </w:t>
      </w:r>
      <w:r>
        <w:rPr>
          <w:rFonts w:ascii="Arial" w:hAnsi="Arial" w:cs="Helvetica"/>
          <w:i/>
          <w:color w:val="141413"/>
          <w:sz w:val="18"/>
          <w:szCs w:val="14"/>
          <w:lang w:eastAsia="de-DE"/>
        </w:rPr>
        <w:t xml:space="preserve">E. coli </w:t>
      </w:r>
      <w:r>
        <w:rPr>
          <w:rFonts w:ascii="Arial" w:hAnsi="Arial" w:cs="Helvetica"/>
          <w:color w:val="141413"/>
          <w:sz w:val="18"/>
          <w:szCs w:val="14"/>
          <w:lang w:eastAsia="de-DE"/>
        </w:rPr>
        <w:t>DH5</w:t>
      </w:r>
      <w:r>
        <w:rPr>
          <w:rFonts w:ascii="Arial" w:hAnsi="Arial" w:cs="Helvetica"/>
          <w:color w:val="141413"/>
          <w:sz w:val="18"/>
          <w:szCs w:val="14"/>
          <w:lang w:eastAsia="de-DE"/>
        </w:rPr>
        <w:sym w:font="Symbol" w:char="F061"/>
      </w:r>
      <w:r>
        <w:rPr>
          <w:rFonts w:ascii="Arial" w:hAnsi="Arial" w:cs="Helvetica"/>
          <w:color w:val="141413"/>
          <w:sz w:val="18"/>
          <w:szCs w:val="14"/>
          <w:lang w:eastAsia="de-DE"/>
        </w:rPr>
        <w:t xml:space="preserve"> (Clontech), cũng như cặp mồi dùng để khuếch đại các gen này đều sẵn có tại nhóm nghiên cứu của TS. Till T. Bachmann thuộc Viện Hóa sinh kỹ thuật (ITB), ĐH Stuttgart, Đức (hiện nay thuộc ĐH Edinburgh - Anh).</w:t>
      </w:r>
    </w:p>
    <w:p w14:paraId="55DB2641" w14:textId="77777777" w:rsidR="00F67DD7" w:rsidRDefault="00F67DD7">
      <w:pPr>
        <w:spacing w:before="120" w:after="120"/>
        <w:jc w:val="both"/>
        <w:rPr>
          <w:rFonts w:ascii="Arial" w:hAnsi="Arial" w:cs="Arial"/>
          <w:b/>
          <w:iCs/>
          <w:color w:val="000000"/>
          <w:sz w:val="18"/>
          <w:szCs w:val="21"/>
        </w:rPr>
      </w:pPr>
      <w:r>
        <w:rPr>
          <w:rFonts w:ascii="Arial" w:hAnsi="Arial" w:cs="Arial"/>
          <w:b/>
          <w:iCs/>
          <w:color w:val="000000"/>
          <w:sz w:val="18"/>
          <w:szCs w:val="21"/>
        </w:rPr>
        <w:lastRenderedPageBreak/>
        <w:t xml:space="preserve">Phương pháp </w:t>
      </w:r>
    </w:p>
    <w:p w14:paraId="53576D8B" w14:textId="77777777" w:rsidR="00F67DD7" w:rsidRDefault="00F67DD7">
      <w:pPr>
        <w:spacing w:before="120" w:after="120"/>
        <w:jc w:val="both"/>
        <w:rPr>
          <w:rFonts w:ascii="Arial" w:hAnsi="Arial" w:cs="Arial"/>
          <w:b/>
          <w:i/>
          <w:iCs/>
          <w:color w:val="000000"/>
          <w:sz w:val="18"/>
          <w:szCs w:val="21"/>
        </w:rPr>
      </w:pPr>
      <w:r>
        <w:rPr>
          <w:rFonts w:ascii="Arial" w:hAnsi="Arial" w:cs="Arial"/>
          <w:b/>
          <w:i/>
          <w:iCs/>
          <w:color w:val="000000"/>
          <w:sz w:val="18"/>
          <w:szCs w:val="21"/>
        </w:rPr>
        <w:t xml:space="preserve">Thiết kế mẫu dò để phát hiện </w:t>
      </w:r>
      <w:r>
        <w:rPr>
          <w:rFonts w:ascii="Arial" w:hAnsi="Arial" w:cs="Helvetica"/>
          <w:b/>
          <w:i/>
          <w:color w:val="141413"/>
          <w:sz w:val="18"/>
          <w:szCs w:val="14"/>
          <w:lang w:eastAsia="de-DE"/>
        </w:rPr>
        <w:t>tính đa hình nucleotide đơn (SNPs)</w:t>
      </w:r>
    </w:p>
    <w:p w14:paraId="5C1256D8" w14:textId="77777777" w:rsidR="00F67DD7" w:rsidRDefault="00F67DD7">
      <w:pPr>
        <w:spacing w:before="120" w:after="120"/>
        <w:jc w:val="both"/>
        <w:rPr>
          <w:rFonts w:ascii="Arial" w:hAnsi="Arial" w:cs="Arial"/>
          <w:iCs/>
          <w:color w:val="000000"/>
          <w:sz w:val="18"/>
          <w:szCs w:val="21"/>
        </w:rPr>
      </w:pPr>
      <w:r>
        <w:rPr>
          <w:rFonts w:ascii="Arial" w:hAnsi="Arial" w:cs="Arial"/>
          <w:iCs/>
          <w:color w:val="000000"/>
          <w:sz w:val="18"/>
          <w:szCs w:val="21"/>
        </w:rPr>
        <w:t xml:space="preserve">Trình tự các gen </w:t>
      </w:r>
      <w:r>
        <w:rPr>
          <w:rFonts w:ascii="Arial" w:hAnsi="Arial" w:cs="Arial"/>
          <w:i/>
          <w:iCs/>
          <w:color w:val="000000"/>
          <w:sz w:val="18"/>
          <w:szCs w:val="21"/>
        </w:rPr>
        <w:t>bla</w:t>
      </w:r>
      <w:r>
        <w:rPr>
          <w:rFonts w:ascii="Arial" w:hAnsi="Arial" w:cs="Arial"/>
          <w:iCs/>
          <w:color w:val="000000"/>
          <w:sz w:val="18"/>
          <w:szCs w:val="21"/>
        </w:rPr>
        <w:t>TEM-1 (</w:t>
      </w:r>
      <w:r>
        <w:rPr>
          <w:rFonts w:ascii="Arial" w:hAnsi="Arial"/>
          <w:sz w:val="18"/>
        </w:rPr>
        <w:t>J01749)</w:t>
      </w:r>
      <w:r>
        <w:rPr>
          <w:rFonts w:ascii="Arial" w:hAnsi="Arial" w:cs="Arial"/>
          <w:iCs/>
          <w:color w:val="000000"/>
          <w:sz w:val="18"/>
          <w:szCs w:val="21"/>
        </w:rPr>
        <w:t xml:space="preserve">, </w:t>
      </w:r>
      <w:r>
        <w:rPr>
          <w:rFonts w:ascii="Arial" w:hAnsi="Arial" w:cs="Helvetica"/>
          <w:i/>
          <w:color w:val="141413"/>
          <w:sz w:val="18"/>
          <w:szCs w:val="14"/>
          <w:lang w:eastAsia="de-DE"/>
        </w:rPr>
        <w:t>bla</w:t>
      </w:r>
      <w:r>
        <w:rPr>
          <w:rFonts w:ascii="Arial" w:hAnsi="Arial" w:cs="Helvetica"/>
          <w:color w:val="141413"/>
          <w:sz w:val="18"/>
          <w:szCs w:val="14"/>
          <w:lang w:eastAsia="de-DE"/>
        </w:rPr>
        <w:t>TEM-116 (</w:t>
      </w:r>
      <w:r>
        <w:rPr>
          <w:rFonts w:ascii="Arial" w:hAnsi="Arial"/>
          <w:sz w:val="18"/>
        </w:rPr>
        <w:t xml:space="preserve">U36911) </w:t>
      </w:r>
      <w:r>
        <w:rPr>
          <w:rFonts w:ascii="Arial" w:hAnsi="Arial" w:cs="Helvetica"/>
          <w:color w:val="141413"/>
          <w:sz w:val="18"/>
          <w:szCs w:val="14"/>
          <w:lang w:eastAsia="de-DE"/>
        </w:rPr>
        <w:t xml:space="preserve">và </w:t>
      </w:r>
      <w:r>
        <w:rPr>
          <w:rFonts w:ascii="Arial" w:hAnsi="Arial" w:cs="Helvetica"/>
          <w:i/>
          <w:color w:val="141413"/>
          <w:sz w:val="18"/>
          <w:szCs w:val="14"/>
          <w:lang w:eastAsia="de-DE"/>
        </w:rPr>
        <w:t>bla</w:t>
      </w:r>
      <w:r>
        <w:rPr>
          <w:rFonts w:ascii="Arial" w:hAnsi="Arial" w:cs="Helvetica"/>
          <w:color w:val="141413"/>
          <w:sz w:val="18"/>
          <w:szCs w:val="14"/>
          <w:lang w:eastAsia="de-DE"/>
        </w:rPr>
        <w:t>TEM-8 (</w:t>
      </w:r>
      <w:r>
        <w:rPr>
          <w:rFonts w:ascii="Arial" w:hAnsi="Arial"/>
          <w:sz w:val="18"/>
        </w:rPr>
        <w:t>X65252</w:t>
      </w:r>
      <w:r>
        <w:rPr>
          <w:rFonts w:ascii="Arial" w:hAnsi="Arial" w:cs="Helvetica"/>
          <w:color w:val="141413"/>
          <w:sz w:val="18"/>
          <w:szCs w:val="14"/>
          <w:lang w:eastAsia="de-DE"/>
        </w:rPr>
        <w:t xml:space="preserve">) đã công bố trên ngân hàng gen (NCBI) được so sánh bằng công cụ sắp thẳng hàng đa trình tự (phần mềm BioEdit hoặc CLC Sequence Viewer) để xác định sự khác biệt nucleotide hay tính đa hình nucleotide đơn (SNPs) làm thay đổi amino acid trong </w:t>
      </w:r>
      <w:r>
        <w:rPr>
          <w:rFonts w:ascii="Arial" w:hAnsi="Arial"/>
          <w:sz w:val="18"/>
        </w:rPr>
        <w:t xml:space="preserve">trung tâm hoạt động của hai biến thể này (Bảng 1). Nucleotide khác biệt nào dẫn đến sự thay đổi amino acid sẽ được đặt vào vị trí giữa của mẫu dò, trong đó </w:t>
      </w:r>
      <w:r>
        <w:rPr>
          <w:rFonts w:ascii="Arial" w:hAnsi="Arial" w:cs="Arial"/>
          <w:iCs/>
          <w:color w:val="000000"/>
          <w:sz w:val="18"/>
          <w:szCs w:val="21"/>
        </w:rPr>
        <w:t xml:space="preserve">mẫu dò là đoạn oligonucleotide có kích thước từ 17-19 base. Do vậy, để xác định một SNP, cần sử dụng 4 mẫu dò giống nhau về trình tự, nhưng khác nhau ở nucleotide đặt ở vị trí giữa mẫu dò. </w:t>
      </w:r>
    </w:p>
    <w:p w14:paraId="469A8525" w14:textId="77777777" w:rsidR="00F67DD7" w:rsidRDefault="00F67DD7">
      <w:pPr>
        <w:spacing w:before="120" w:after="120"/>
        <w:jc w:val="both"/>
        <w:rPr>
          <w:rFonts w:ascii="Arial" w:hAnsi="Arial" w:cs="Arial"/>
          <w:b/>
          <w:iCs/>
          <w:color w:val="000000"/>
          <w:sz w:val="16"/>
          <w:szCs w:val="21"/>
        </w:rPr>
      </w:pPr>
      <w:r>
        <w:rPr>
          <w:rFonts w:ascii="Arial" w:hAnsi="Arial" w:cs="Arial"/>
          <w:b/>
          <w:iCs/>
          <w:color w:val="000000"/>
          <w:sz w:val="16"/>
          <w:szCs w:val="21"/>
        </w:rPr>
        <w:t>Bảng 1. Trình tự mẫu dò được dùng để phát hiện SNP trong các biến thể của TEM khác nhau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82"/>
        <w:gridCol w:w="4632"/>
      </w:tblGrid>
      <w:tr w:rsidR="00F67DD7" w14:paraId="27C24B4B" w14:textId="77777777">
        <w:tc>
          <w:tcPr>
            <w:tcW w:w="4962" w:type="dxa"/>
          </w:tcPr>
          <w:p w14:paraId="30F2ACC4" w14:textId="77777777" w:rsidR="00F67DD7" w:rsidRDefault="00F67DD7">
            <w:pPr>
              <w:spacing w:before="120" w:after="120"/>
              <w:jc w:val="both"/>
              <w:rPr>
                <w:rFonts w:ascii="Arial" w:hAnsi="Arial" w:cs="Arial"/>
                <w:iCs/>
                <w:color w:val="000000"/>
                <w:sz w:val="16"/>
                <w:szCs w:val="21"/>
              </w:rPr>
            </w:pPr>
            <w:r>
              <w:rPr>
                <w:rFonts w:ascii="Arial" w:hAnsi="Arial" w:cs="Arial"/>
                <w:iCs/>
                <w:color w:val="000000"/>
                <w:sz w:val="16"/>
                <w:szCs w:val="21"/>
              </w:rPr>
              <w:t xml:space="preserve">Vị trí codon trên </w:t>
            </w:r>
            <w:r>
              <w:rPr>
                <w:rFonts w:ascii="Arial" w:hAnsi="Arial" w:cs="Arial"/>
                <w:i/>
                <w:iCs/>
                <w:color w:val="000000"/>
                <w:sz w:val="16"/>
                <w:szCs w:val="21"/>
              </w:rPr>
              <w:t>bla</w:t>
            </w:r>
            <w:r>
              <w:rPr>
                <w:rFonts w:ascii="Arial" w:hAnsi="Arial" w:cs="Arial"/>
                <w:iCs/>
                <w:color w:val="000000"/>
                <w:sz w:val="16"/>
                <w:szCs w:val="21"/>
              </w:rPr>
              <w:t>TEM-1 mã hóa amino acide*</w:t>
            </w:r>
          </w:p>
        </w:tc>
        <w:tc>
          <w:tcPr>
            <w:tcW w:w="4677" w:type="dxa"/>
          </w:tcPr>
          <w:p w14:paraId="68DAAA40" w14:textId="77777777" w:rsidR="00F67DD7" w:rsidRDefault="00F67DD7">
            <w:pPr>
              <w:spacing w:before="120" w:after="120"/>
              <w:jc w:val="both"/>
              <w:rPr>
                <w:rFonts w:ascii="Arial" w:hAnsi="Arial" w:cs="Arial"/>
                <w:iCs/>
                <w:color w:val="000000"/>
                <w:sz w:val="16"/>
                <w:szCs w:val="21"/>
              </w:rPr>
            </w:pPr>
            <w:r>
              <w:rPr>
                <w:rFonts w:ascii="Arial" w:hAnsi="Arial" w:cs="Arial"/>
                <w:iCs/>
                <w:color w:val="000000"/>
                <w:sz w:val="16"/>
                <w:szCs w:val="21"/>
              </w:rPr>
              <w:t>Trình tự mẫu dò (5’-3’)**</w:t>
            </w:r>
          </w:p>
        </w:tc>
      </w:tr>
      <w:tr w:rsidR="00F67DD7" w14:paraId="2E20648B" w14:textId="77777777">
        <w:tc>
          <w:tcPr>
            <w:tcW w:w="4962" w:type="dxa"/>
          </w:tcPr>
          <w:p w14:paraId="63CF4141" w14:textId="77777777" w:rsidR="00F67DD7" w:rsidRDefault="00F67DD7">
            <w:pPr>
              <w:spacing w:before="120" w:after="120"/>
              <w:jc w:val="center"/>
              <w:rPr>
                <w:rFonts w:ascii="Arial" w:hAnsi="Arial" w:cs="Arial"/>
                <w:iCs/>
                <w:color w:val="000000"/>
                <w:sz w:val="16"/>
                <w:szCs w:val="21"/>
              </w:rPr>
            </w:pPr>
            <w:r>
              <w:rPr>
                <w:rFonts w:ascii="Arial" w:hAnsi="Arial" w:cs="Arial"/>
                <w:iCs/>
                <w:color w:val="000000"/>
                <w:sz w:val="16"/>
                <w:szCs w:val="21"/>
              </w:rPr>
              <w:t>82 (</w:t>
            </w:r>
            <w:r>
              <w:rPr>
                <w:rFonts w:ascii="Arial" w:hAnsi="Arial" w:cs="Arial"/>
                <w:iCs/>
                <w:color w:val="000000"/>
                <w:sz w:val="16"/>
                <w:szCs w:val="21"/>
                <w:u w:val="single"/>
              </w:rPr>
              <w:t>G</w:t>
            </w:r>
            <w:r>
              <w:rPr>
                <w:rFonts w:ascii="Arial" w:hAnsi="Arial" w:cs="Arial"/>
                <w:iCs/>
                <w:color w:val="000000"/>
                <w:sz w:val="16"/>
                <w:szCs w:val="21"/>
              </w:rPr>
              <w:t>TT)</w:t>
            </w:r>
          </w:p>
        </w:tc>
        <w:tc>
          <w:tcPr>
            <w:tcW w:w="4677" w:type="dxa"/>
          </w:tcPr>
          <w:p w14:paraId="21073F9E" w14:textId="77777777" w:rsidR="00F67DD7" w:rsidRDefault="00F67DD7">
            <w:pPr>
              <w:spacing w:before="120" w:after="120"/>
              <w:jc w:val="center"/>
              <w:rPr>
                <w:rFonts w:ascii="Arial" w:hAnsi="Arial" w:cs="Arial"/>
                <w:iCs/>
                <w:color w:val="000000"/>
                <w:sz w:val="16"/>
                <w:szCs w:val="21"/>
              </w:rPr>
            </w:pPr>
            <w:r>
              <w:rPr>
                <w:rFonts w:ascii="Arial" w:hAnsi="Arial" w:cs="Helvetica"/>
                <w:color w:val="141413"/>
                <w:sz w:val="16"/>
                <w:szCs w:val="16"/>
                <w:lang w:eastAsia="de-DE"/>
              </w:rPr>
              <w:t>TTATCCCGT</w:t>
            </w:r>
            <w:r>
              <w:rPr>
                <w:rFonts w:ascii="Arial" w:hAnsi="Arial" w:cs="Helvetica"/>
                <w:b/>
                <w:color w:val="141413"/>
                <w:sz w:val="16"/>
                <w:szCs w:val="16"/>
                <w:u w:val="single"/>
                <w:lang w:eastAsia="de-DE"/>
              </w:rPr>
              <w:t>N</w:t>
            </w:r>
            <w:r>
              <w:rPr>
                <w:rFonts w:ascii="Arial" w:hAnsi="Arial" w:cs="Helvetica"/>
                <w:b/>
                <w:color w:val="141413"/>
                <w:sz w:val="16"/>
                <w:szCs w:val="16"/>
                <w:lang w:eastAsia="de-DE"/>
              </w:rPr>
              <w:t>TT</w:t>
            </w:r>
            <w:r>
              <w:rPr>
                <w:rFonts w:ascii="Arial" w:hAnsi="Arial" w:cs="Helvetica"/>
                <w:color w:val="141413"/>
                <w:sz w:val="16"/>
                <w:szCs w:val="16"/>
                <w:lang w:eastAsia="de-DE"/>
              </w:rPr>
              <w:t>GACGCCG</w:t>
            </w:r>
          </w:p>
        </w:tc>
      </w:tr>
      <w:tr w:rsidR="00F67DD7" w14:paraId="016E2763" w14:textId="77777777">
        <w:tc>
          <w:tcPr>
            <w:tcW w:w="4962" w:type="dxa"/>
          </w:tcPr>
          <w:p w14:paraId="2BBE01AA" w14:textId="77777777" w:rsidR="00F67DD7" w:rsidRDefault="00F67DD7">
            <w:pPr>
              <w:spacing w:before="120" w:after="120"/>
              <w:jc w:val="center"/>
              <w:rPr>
                <w:rFonts w:ascii="Arial" w:hAnsi="Arial" w:cs="Arial"/>
                <w:iCs/>
                <w:color w:val="000000"/>
                <w:sz w:val="16"/>
                <w:szCs w:val="21"/>
              </w:rPr>
            </w:pPr>
            <w:r>
              <w:rPr>
                <w:rFonts w:ascii="Arial" w:hAnsi="Arial" w:cs="Arial"/>
                <w:iCs/>
                <w:color w:val="000000"/>
                <w:sz w:val="16"/>
                <w:szCs w:val="21"/>
              </w:rPr>
              <w:t xml:space="preserve">162.1 </w:t>
            </w:r>
            <w:r>
              <w:rPr>
                <w:rFonts w:ascii="Arial" w:hAnsi="Arial"/>
                <w:sz w:val="16"/>
              </w:rPr>
              <w:t>(</w:t>
            </w:r>
            <w:r>
              <w:rPr>
                <w:rFonts w:ascii="Arial" w:hAnsi="Arial"/>
                <w:sz w:val="16"/>
                <w:u w:val="single"/>
              </w:rPr>
              <w:t>C</w:t>
            </w:r>
            <w:r>
              <w:rPr>
                <w:rFonts w:ascii="Arial" w:hAnsi="Arial"/>
                <w:sz w:val="16"/>
              </w:rPr>
              <w:t>GT)</w:t>
            </w:r>
          </w:p>
        </w:tc>
        <w:tc>
          <w:tcPr>
            <w:tcW w:w="4677" w:type="dxa"/>
          </w:tcPr>
          <w:p w14:paraId="33529014" w14:textId="77777777" w:rsidR="00F67DD7" w:rsidRDefault="00F67DD7">
            <w:pPr>
              <w:spacing w:before="120" w:after="120"/>
              <w:jc w:val="center"/>
              <w:rPr>
                <w:rFonts w:ascii="Arial" w:hAnsi="Arial" w:cs="Helvetica"/>
                <w:color w:val="141413"/>
                <w:sz w:val="16"/>
                <w:szCs w:val="16"/>
                <w:lang w:eastAsia="de-DE"/>
              </w:rPr>
            </w:pPr>
            <w:r>
              <w:rPr>
                <w:rFonts w:ascii="Arial" w:hAnsi="Arial" w:cs="Helvetica"/>
                <w:color w:val="141413"/>
                <w:sz w:val="16"/>
                <w:szCs w:val="16"/>
                <w:lang w:eastAsia="de-DE"/>
              </w:rPr>
              <w:t>GCCTTGAT</w:t>
            </w:r>
            <w:r>
              <w:rPr>
                <w:rFonts w:ascii="Arial" w:hAnsi="Arial" w:cs="Helvetica"/>
                <w:b/>
                <w:color w:val="141413"/>
                <w:sz w:val="16"/>
                <w:szCs w:val="16"/>
                <w:u w:val="single"/>
                <w:lang w:eastAsia="de-DE"/>
              </w:rPr>
              <w:t>N</w:t>
            </w:r>
            <w:r>
              <w:rPr>
                <w:rFonts w:ascii="Arial" w:hAnsi="Arial" w:cs="Helvetica"/>
                <w:b/>
                <w:color w:val="141413"/>
                <w:sz w:val="16"/>
                <w:szCs w:val="16"/>
                <w:lang w:eastAsia="de-DE"/>
              </w:rPr>
              <w:t>GT</w:t>
            </w:r>
            <w:r>
              <w:rPr>
                <w:rFonts w:ascii="Arial" w:hAnsi="Arial" w:cs="Helvetica"/>
                <w:color w:val="141413"/>
                <w:sz w:val="16"/>
                <w:szCs w:val="16"/>
                <w:lang w:eastAsia="de-DE"/>
              </w:rPr>
              <w:t>TGGGAA</w:t>
            </w:r>
          </w:p>
        </w:tc>
      </w:tr>
      <w:tr w:rsidR="00F67DD7" w14:paraId="46D6F801" w14:textId="77777777">
        <w:tc>
          <w:tcPr>
            <w:tcW w:w="4962" w:type="dxa"/>
          </w:tcPr>
          <w:p w14:paraId="79E9A574" w14:textId="77777777" w:rsidR="00F67DD7" w:rsidRDefault="00F67DD7">
            <w:pPr>
              <w:spacing w:before="120" w:after="120"/>
              <w:jc w:val="center"/>
              <w:rPr>
                <w:rFonts w:ascii="Arial" w:hAnsi="Arial" w:cs="Arial"/>
                <w:iCs/>
                <w:color w:val="000000"/>
                <w:sz w:val="16"/>
                <w:szCs w:val="21"/>
              </w:rPr>
            </w:pPr>
            <w:r>
              <w:rPr>
                <w:rFonts w:ascii="Arial" w:hAnsi="Arial" w:cs="Arial"/>
                <w:iCs/>
                <w:color w:val="000000"/>
                <w:sz w:val="16"/>
                <w:szCs w:val="21"/>
              </w:rPr>
              <w:t xml:space="preserve">162.2 </w:t>
            </w:r>
            <w:r>
              <w:rPr>
                <w:rFonts w:ascii="Arial" w:hAnsi="Arial"/>
                <w:sz w:val="16"/>
              </w:rPr>
              <w:t>(C</w:t>
            </w:r>
            <w:r>
              <w:rPr>
                <w:rFonts w:ascii="Arial" w:hAnsi="Arial"/>
                <w:sz w:val="16"/>
                <w:u w:val="single"/>
              </w:rPr>
              <w:t>G</w:t>
            </w:r>
            <w:r>
              <w:rPr>
                <w:rFonts w:ascii="Arial" w:hAnsi="Arial"/>
                <w:sz w:val="16"/>
              </w:rPr>
              <w:t>T)</w:t>
            </w:r>
          </w:p>
        </w:tc>
        <w:tc>
          <w:tcPr>
            <w:tcW w:w="4677" w:type="dxa"/>
          </w:tcPr>
          <w:p w14:paraId="137D3E98" w14:textId="77777777" w:rsidR="00F67DD7" w:rsidRDefault="00F67DD7">
            <w:pPr>
              <w:tabs>
                <w:tab w:val="left" w:pos="3653"/>
              </w:tabs>
              <w:spacing w:before="120" w:after="120"/>
              <w:jc w:val="center"/>
              <w:rPr>
                <w:rFonts w:ascii="Arial" w:hAnsi="Arial" w:cs="Helvetica"/>
                <w:color w:val="141413"/>
                <w:sz w:val="16"/>
                <w:szCs w:val="16"/>
                <w:lang w:eastAsia="de-DE"/>
              </w:rPr>
            </w:pPr>
            <w:r>
              <w:rPr>
                <w:rFonts w:ascii="Arial" w:hAnsi="Arial" w:cs="Helvetica"/>
                <w:color w:val="141413"/>
                <w:sz w:val="16"/>
                <w:szCs w:val="16"/>
                <w:lang w:eastAsia="de-DE"/>
              </w:rPr>
              <w:t>GCCTTGAT</w:t>
            </w:r>
            <w:r>
              <w:rPr>
                <w:rFonts w:ascii="Arial" w:hAnsi="Arial" w:cs="Helvetica"/>
                <w:b/>
                <w:color w:val="141413"/>
                <w:sz w:val="16"/>
                <w:szCs w:val="16"/>
                <w:lang w:eastAsia="de-DE"/>
              </w:rPr>
              <w:t>C</w:t>
            </w:r>
            <w:r>
              <w:rPr>
                <w:rFonts w:ascii="Arial" w:hAnsi="Arial" w:cs="Helvetica"/>
                <w:b/>
                <w:color w:val="141413"/>
                <w:sz w:val="16"/>
                <w:szCs w:val="16"/>
                <w:u w:val="single"/>
                <w:lang w:eastAsia="de-DE"/>
              </w:rPr>
              <w:t>N</w:t>
            </w:r>
            <w:r>
              <w:rPr>
                <w:rFonts w:ascii="Arial" w:hAnsi="Arial" w:cs="Helvetica"/>
                <w:b/>
                <w:color w:val="141413"/>
                <w:sz w:val="16"/>
                <w:szCs w:val="16"/>
                <w:lang w:eastAsia="de-DE"/>
              </w:rPr>
              <w:t>T</w:t>
            </w:r>
            <w:r>
              <w:rPr>
                <w:rFonts w:ascii="Arial" w:hAnsi="Arial" w:cs="Helvetica"/>
                <w:color w:val="141413"/>
                <w:sz w:val="16"/>
                <w:szCs w:val="16"/>
                <w:lang w:eastAsia="de-DE"/>
              </w:rPr>
              <w:t xml:space="preserve">TGGGAA </w:t>
            </w:r>
          </w:p>
        </w:tc>
      </w:tr>
      <w:tr w:rsidR="00F67DD7" w14:paraId="1D0CF78F" w14:textId="77777777">
        <w:tc>
          <w:tcPr>
            <w:tcW w:w="4962" w:type="dxa"/>
          </w:tcPr>
          <w:p w14:paraId="3FF50D57" w14:textId="77777777" w:rsidR="00F67DD7" w:rsidRDefault="00F67DD7">
            <w:pPr>
              <w:spacing w:before="120" w:after="120"/>
              <w:jc w:val="center"/>
              <w:rPr>
                <w:rFonts w:ascii="Arial" w:hAnsi="Arial" w:cs="Arial"/>
                <w:iCs/>
                <w:color w:val="000000"/>
                <w:sz w:val="16"/>
                <w:szCs w:val="21"/>
              </w:rPr>
            </w:pPr>
            <w:r>
              <w:rPr>
                <w:rFonts w:ascii="Arial" w:hAnsi="Arial" w:cs="Arial"/>
                <w:iCs/>
                <w:color w:val="000000"/>
                <w:sz w:val="16"/>
                <w:szCs w:val="21"/>
              </w:rPr>
              <w:t>182 (</w:t>
            </w:r>
            <w:r>
              <w:rPr>
                <w:rFonts w:ascii="Arial" w:hAnsi="Arial"/>
                <w:sz w:val="16"/>
              </w:rPr>
              <w:t>G</w:t>
            </w:r>
            <w:r>
              <w:rPr>
                <w:rFonts w:ascii="Arial" w:hAnsi="Arial"/>
                <w:sz w:val="16"/>
                <w:u w:val="single"/>
              </w:rPr>
              <w:t>C</w:t>
            </w:r>
            <w:r>
              <w:rPr>
                <w:rFonts w:ascii="Arial" w:hAnsi="Arial"/>
                <w:sz w:val="16"/>
              </w:rPr>
              <w:t>A)</w:t>
            </w:r>
          </w:p>
        </w:tc>
        <w:tc>
          <w:tcPr>
            <w:tcW w:w="4677" w:type="dxa"/>
          </w:tcPr>
          <w:p w14:paraId="370D8751" w14:textId="77777777" w:rsidR="00F67DD7" w:rsidRDefault="00F67DD7">
            <w:pPr>
              <w:tabs>
                <w:tab w:val="left" w:pos="3653"/>
              </w:tabs>
              <w:spacing w:before="120" w:after="120"/>
              <w:jc w:val="center"/>
              <w:rPr>
                <w:rFonts w:ascii="Arial" w:hAnsi="Arial" w:cs="Helvetica"/>
                <w:color w:val="141413"/>
                <w:sz w:val="16"/>
                <w:szCs w:val="16"/>
                <w:lang w:eastAsia="de-DE"/>
              </w:rPr>
            </w:pPr>
            <w:r>
              <w:rPr>
                <w:rFonts w:ascii="Arial" w:hAnsi="Arial" w:cs="Helvetica"/>
                <w:color w:val="141413"/>
                <w:sz w:val="16"/>
                <w:szCs w:val="16"/>
                <w:lang w:eastAsia="de-DE"/>
              </w:rPr>
              <w:t xml:space="preserve">     CGATGCCT</w:t>
            </w:r>
            <w:r>
              <w:rPr>
                <w:rFonts w:ascii="Arial" w:hAnsi="Arial" w:cs="Helvetica"/>
                <w:b/>
                <w:color w:val="141413"/>
                <w:sz w:val="16"/>
                <w:szCs w:val="16"/>
                <w:lang w:eastAsia="de-DE"/>
              </w:rPr>
              <w:t>G</w:t>
            </w:r>
            <w:r>
              <w:rPr>
                <w:rFonts w:ascii="Arial" w:hAnsi="Arial" w:cs="Helvetica"/>
                <w:b/>
                <w:color w:val="141413"/>
                <w:sz w:val="16"/>
                <w:szCs w:val="16"/>
                <w:u w:val="single"/>
                <w:lang w:eastAsia="de-DE"/>
              </w:rPr>
              <w:t>N</w:t>
            </w:r>
            <w:r>
              <w:rPr>
                <w:rFonts w:ascii="Arial" w:hAnsi="Arial" w:cs="Helvetica"/>
                <w:b/>
                <w:color w:val="141413"/>
                <w:sz w:val="16"/>
                <w:szCs w:val="16"/>
                <w:lang w:eastAsia="de-DE"/>
              </w:rPr>
              <w:t>A</w:t>
            </w:r>
            <w:r>
              <w:rPr>
                <w:rFonts w:ascii="Arial" w:hAnsi="Arial" w:cs="Helvetica"/>
                <w:color w:val="141413"/>
                <w:sz w:val="16"/>
                <w:szCs w:val="16"/>
                <w:lang w:eastAsia="de-DE"/>
              </w:rPr>
              <w:t>GCAATGGC</w:t>
            </w:r>
          </w:p>
        </w:tc>
      </w:tr>
      <w:tr w:rsidR="00F67DD7" w14:paraId="3675A7B6" w14:textId="77777777">
        <w:tc>
          <w:tcPr>
            <w:tcW w:w="4962" w:type="dxa"/>
          </w:tcPr>
          <w:p w14:paraId="1581E738" w14:textId="77777777" w:rsidR="00F67DD7" w:rsidRDefault="00F67DD7">
            <w:pPr>
              <w:spacing w:before="120" w:after="120"/>
              <w:jc w:val="center"/>
              <w:rPr>
                <w:rFonts w:ascii="Arial" w:hAnsi="Arial" w:cs="Arial"/>
                <w:iCs/>
                <w:color w:val="000000"/>
                <w:sz w:val="16"/>
                <w:szCs w:val="21"/>
              </w:rPr>
            </w:pPr>
            <w:r>
              <w:rPr>
                <w:rFonts w:ascii="Arial" w:hAnsi="Arial" w:cs="Arial"/>
                <w:iCs/>
                <w:color w:val="000000"/>
                <w:sz w:val="16"/>
                <w:szCs w:val="21"/>
              </w:rPr>
              <w:t>236 (</w:t>
            </w:r>
            <w:r>
              <w:rPr>
                <w:rFonts w:ascii="Arial" w:hAnsi="Arial"/>
                <w:sz w:val="16"/>
                <w:u w:val="single"/>
              </w:rPr>
              <w:t>G</w:t>
            </w:r>
            <w:r>
              <w:rPr>
                <w:rFonts w:ascii="Arial" w:hAnsi="Arial"/>
                <w:sz w:val="16"/>
              </w:rPr>
              <w:t>GT)</w:t>
            </w:r>
          </w:p>
        </w:tc>
        <w:tc>
          <w:tcPr>
            <w:tcW w:w="4677" w:type="dxa"/>
          </w:tcPr>
          <w:p w14:paraId="339000A6" w14:textId="77777777" w:rsidR="00F67DD7" w:rsidRDefault="00F67DD7">
            <w:pPr>
              <w:tabs>
                <w:tab w:val="left" w:pos="3653"/>
              </w:tabs>
              <w:spacing w:before="120" w:after="120"/>
              <w:jc w:val="center"/>
              <w:rPr>
                <w:rFonts w:ascii="Arial" w:hAnsi="Arial" w:cs="Helvetica"/>
                <w:color w:val="141413"/>
                <w:sz w:val="16"/>
                <w:szCs w:val="16"/>
                <w:lang w:eastAsia="de-DE"/>
              </w:rPr>
            </w:pPr>
            <w:r>
              <w:rPr>
                <w:rFonts w:ascii="Arial" w:hAnsi="Arial" w:cs="Helvetica"/>
                <w:color w:val="141413"/>
                <w:sz w:val="16"/>
                <w:szCs w:val="16"/>
                <w:lang w:eastAsia="de-DE"/>
              </w:rPr>
              <w:t>CTGGAGCC</w:t>
            </w:r>
            <w:r>
              <w:rPr>
                <w:rFonts w:ascii="Arial" w:hAnsi="Arial" w:cs="Helvetica"/>
                <w:b/>
                <w:color w:val="141413"/>
                <w:sz w:val="16"/>
                <w:szCs w:val="16"/>
                <w:u w:val="single"/>
                <w:lang w:eastAsia="de-DE"/>
              </w:rPr>
              <w:t>N</w:t>
            </w:r>
            <w:r>
              <w:rPr>
                <w:rFonts w:ascii="Arial" w:hAnsi="Arial" w:cs="Helvetica"/>
                <w:b/>
                <w:color w:val="141413"/>
                <w:sz w:val="16"/>
                <w:szCs w:val="16"/>
                <w:lang w:eastAsia="de-DE"/>
              </w:rPr>
              <w:t>GT</w:t>
            </w:r>
            <w:r>
              <w:rPr>
                <w:rFonts w:ascii="Arial" w:hAnsi="Arial" w:cs="Helvetica"/>
                <w:color w:val="141413"/>
                <w:sz w:val="16"/>
                <w:szCs w:val="16"/>
                <w:lang w:eastAsia="de-DE"/>
              </w:rPr>
              <w:t>GAGCGT</w:t>
            </w:r>
          </w:p>
        </w:tc>
      </w:tr>
    </w:tbl>
    <w:p w14:paraId="5AAFCEED" w14:textId="77777777" w:rsidR="00F67DD7" w:rsidRDefault="00F67DD7">
      <w:pPr>
        <w:spacing w:before="120" w:after="120"/>
        <w:jc w:val="both"/>
        <w:rPr>
          <w:rFonts w:ascii="Arial" w:hAnsi="Arial" w:cs="Arial"/>
          <w:iCs/>
          <w:color w:val="000000"/>
          <w:sz w:val="16"/>
          <w:szCs w:val="21"/>
        </w:rPr>
      </w:pPr>
      <w:r>
        <w:rPr>
          <w:rFonts w:ascii="Arial" w:hAnsi="Arial" w:cs="Arial"/>
          <w:iCs/>
          <w:color w:val="000000"/>
          <w:sz w:val="16"/>
          <w:szCs w:val="21"/>
        </w:rPr>
        <w:t xml:space="preserve">(*) Nucleotide biến đổi trong bộ ba mã hóa làm thay đổi amino acid được gạch chân </w:t>
      </w:r>
    </w:p>
    <w:p w14:paraId="25A243D3" w14:textId="77777777" w:rsidR="00F67DD7" w:rsidRDefault="00F67DD7">
      <w:pPr>
        <w:spacing w:before="120" w:after="120"/>
        <w:jc w:val="both"/>
        <w:rPr>
          <w:rFonts w:ascii="Arial" w:hAnsi="Arial" w:cs="Arial"/>
          <w:iCs/>
          <w:color w:val="000000"/>
          <w:sz w:val="16"/>
          <w:szCs w:val="21"/>
        </w:rPr>
      </w:pPr>
      <w:r>
        <w:rPr>
          <w:rFonts w:ascii="Arial" w:hAnsi="Arial" w:cs="Arial"/>
          <w:iCs/>
          <w:color w:val="000000"/>
          <w:sz w:val="16"/>
          <w:szCs w:val="21"/>
        </w:rPr>
        <w:t xml:space="preserve">(**) Mỗi trình tự mẫu dò sẽ tạo thành 4 mẫu dò khác nhau, chúng giống nhau ở trình tự nucleotide, nhưng khác nhau ở vị trí </w:t>
      </w:r>
      <w:r>
        <w:rPr>
          <w:rFonts w:ascii="Arial" w:hAnsi="Arial" w:cs="Arial"/>
          <w:b/>
          <w:iCs/>
          <w:color w:val="000000"/>
          <w:sz w:val="16"/>
          <w:szCs w:val="21"/>
          <w:u w:val="single"/>
        </w:rPr>
        <w:t>N</w:t>
      </w:r>
      <w:r>
        <w:rPr>
          <w:rFonts w:ascii="Arial" w:hAnsi="Arial" w:cs="Arial"/>
          <w:iCs/>
          <w:color w:val="000000"/>
          <w:sz w:val="16"/>
          <w:szCs w:val="21"/>
        </w:rPr>
        <w:t xml:space="preserve"> (A, T, G hoặc C), tức tổng số mẫu dò sẽ là 20 trình tự.</w:t>
      </w:r>
    </w:p>
    <w:p w14:paraId="5D10B471" w14:textId="77777777" w:rsidR="00F67DD7" w:rsidRDefault="00F67DD7">
      <w:pPr>
        <w:tabs>
          <w:tab w:val="left" w:pos="933"/>
        </w:tabs>
        <w:spacing w:before="120" w:after="120"/>
        <w:jc w:val="both"/>
        <w:rPr>
          <w:rFonts w:ascii="Arial" w:hAnsi="Arial" w:cs="Arial"/>
          <w:b/>
          <w:i/>
          <w:iCs/>
          <w:color w:val="000000"/>
          <w:sz w:val="18"/>
          <w:szCs w:val="21"/>
        </w:rPr>
      </w:pPr>
      <w:r>
        <w:rPr>
          <w:rFonts w:ascii="Arial" w:hAnsi="Arial" w:cs="Arial"/>
          <w:b/>
          <w:i/>
          <w:iCs/>
          <w:color w:val="000000"/>
          <w:sz w:val="18"/>
          <w:szCs w:val="21"/>
        </w:rPr>
        <w:t>Tạo DNA-Microarray</w:t>
      </w:r>
    </w:p>
    <w:p w14:paraId="64E73521" w14:textId="77777777" w:rsidR="00F67DD7" w:rsidRDefault="00F67DD7">
      <w:pPr>
        <w:tabs>
          <w:tab w:val="left" w:pos="933"/>
        </w:tabs>
        <w:spacing w:before="120" w:after="120"/>
        <w:jc w:val="both"/>
        <w:rPr>
          <w:rFonts w:ascii="Arial" w:hAnsi="Arial" w:cs="Helvetica"/>
          <w:color w:val="141413"/>
          <w:spacing w:val="-2"/>
          <w:sz w:val="18"/>
          <w:szCs w:val="14"/>
          <w:lang w:eastAsia="de-DE"/>
        </w:rPr>
      </w:pPr>
      <w:r>
        <w:rPr>
          <w:rFonts w:ascii="Arial" w:hAnsi="Arial" w:cs="Arial"/>
          <w:iCs/>
          <w:color w:val="000000"/>
          <w:spacing w:val="-2"/>
          <w:sz w:val="18"/>
          <w:szCs w:val="21"/>
        </w:rPr>
        <w:t xml:space="preserve">Các mẫu dò sau khi thiết kế và đặt mua (Invitrogen, Đức) được sử dụng để phát hiện các SNP (Bảng 1) sẽ được gắn bằng cách dập (printing) hay chấm (spotting) lên bề mặt của phiến kính (glass silde) có kích thước </w:t>
      </w:r>
      <w:r>
        <w:rPr>
          <w:rFonts w:ascii="Arial" w:hAnsi="Arial"/>
          <w:spacing w:val="-2"/>
          <w:sz w:val="18"/>
          <w:lang w:eastAsia="de-DE"/>
        </w:rPr>
        <w:t>72x22x1 mm (</w:t>
      </w:r>
      <w:r>
        <w:rPr>
          <w:rFonts w:ascii="Arial" w:hAnsi="Arial" w:cs="Helvetica"/>
          <w:color w:val="141413"/>
          <w:spacing w:val="-2"/>
          <w:sz w:val="18"/>
          <w:szCs w:val="14"/>
          <w:lang w:eastAsia="de-DE"/>
        </w:rPr>
        <w:t>Nexterion Slide E, Schott, Jena, Đức)</w:t>
      </w:r>
      <w:r>
        <w:rPr>
          <w:rFonts w:ascii="Arial" w:hAnsi="Arial"/>
          <w:spacing w:val="-2"/>
          <w:sz w:val="18"/>
          <w:lang w:eastAsia="de-DE"/>
        </w:rPr>
        <w:t xml:space="preserve"> bằng robot có 8 ghim (</w:t>
      </w:r>
      <w:r>
        <w:rPr>
          <w:rFonts w:ascii="Arial" w:hAnsi="Arial" w:cs="Helvetica"/>
          <w:color w:val="141413"/>
          <w:spacing w:val="-2"/>
          <w:sz w:val="18"/>
          <w:szCs w:val="14"/>
          <w:lang w:eastAsia="de-DE"/>
        </w:rPr>
        <w:t>BioRobotics MicroGrid II, Genomic Solutions Ltd., Huntingdon, Anh). Mỗi chấm sẽ được dập 3 lần. Sau khi dập mẫu dò lên bề bặt, toàn bộ phiến kính được ủ tại 60ºC/ 30 min. Sau đó được rửa 3 lần, lần 1 trong nước cất hai lần bổ sung 0,1% Triton X-100/ 5</w:t>
      </w:r>
      <w:r w:rsidR="0099620B">
        <w:rPr>
          <w:rFonts w:ascii="Arial" w:hAnsi="Arial" w:cs="Helvetica"/>
          <w:color w:val="141413"/>
          <w:spacing w:val="-2"/>
          <w:sz w:val="18"/>
          <w:szCs w:val="14"/>
          <w:lang w:eastAsia="de-DE"/>
        </w:rPr>
        <w:t xml:space="preserve"> </w:t>
      </w:r>
      <w:r>
        <w:rPr>
          <w:rFonts w:ascii="Arial" w:hAnsi="Arial" w:cs="Helvetica"/>
          <w:color w:val="141413"/>
          <w:spacing w:val="-2"/>
          <w:sz w:val="18"/>
          <w:szCs w:val="14"/>
          <w:lang w:eastAsia="de-DE"/>
        </w:rPr>
        <w:t>min, lần 2 trong nước cất hai lần bổ sung 0,05% HCl đậm đặc (37%)/ 4</w:t>
      </w:r>
      <w:r w:rsidR="000562EE">
        <w:rPr>
          <w:rFonts w:ascii="Arial" w:hAnsi="Arial" w:cs="Helvetica"/>
          <w:color w:val="141413"/>
          <w:spacing w:val="-2"/>
          <w:sz w:val="18"/>
          <w:szCs w:val="14"/>
          <w:lang w:eastAsia="de-DE"/>
        </w:rPr>
        <w:t xml:space="preserve"> </w:t>
      </w:r>
      <w:r>
        <w:rPr>
          <w:rFonts w:ascii="Arial" w:hAnsi="Arial" w:cs="Helvetica"/>
          <w:color w:val="141413"/>
          <w:spacing w:val="-2"/>
          <w:sz w:val="18"/>
          <w:szCs w:val="14"/>
          <w:lang w:eastAsia="de-DE"/>
        </w:rPr>
        <w:t>min, lần 3 trong  dung dịch muối KCl 100 mM/ 10 min. Tiếp theo các phiến kính này được ngâm ủ tiếp trong dung dịch chứa 25% ethylen glycol và 0,05% HCl đậm đặc tại 50º C trong 15 min. Các phiến kính tiếp tục được rửa bằng nước cất hai lần trong 1 min, sau đó được làm khô bằng khí nitơ và có thể sử dụng ngay hoặc bảo quản trong điều kiện tối với hạn sử dụng tối đa 20 ngày. Quá trình chấm mẫu dò lên bề mặt của phiến kính được mô ta theo hình 1a và DNA-Microarray được tạo ra để phát hiện một SNP được mô tả như hình 1b. Toàn bộ quá trình này được lặp lại hai lần, do vậy mỗi điểm trên microarray sẽ có 6 giá trị khi đo để lấy giá trị trung bình (Hình 2b).</w:t>
      </w:r>
    </w:p>
    <w:p w14:paraId="14EE2A47" w14:textId="77777777" w:rsidR="00F67DD7" w:rsidRDefault="00F67DD7">
      <w:pPr>
        <w:spacing w:before="120" w:after="120"/>
        <w:jc w:val="both"/>
        <w:rPr>
          <w:rFonts w:ascii="Arial" w:hAnsi="Arial"/>
          <w:noProof/>
          <w:sz w:val="18"/>
          <w:lang w:eastAsia="de-DE"/>
        </w:rPr>
      </w:pPr>
    </w:p>
    <w:p w14:paraId="0FD89FDE" w14:textId="410A4695" w:rsidR="00F67DD7" w:rsidRDefault="00026537">
      <w:pPr>
        <w:spacing w:before="120" w:after="120"/>
        <w:jc w:val="center"/>
        <w:rPr>
          <w:rFonts w:ascii="Arial" w:hAnsi="Arial"/>
          <w:sz w:val="18"/>
        </w:rPr>
      </w:pPr>
      <w:r>
        <w:rPr>
          <w:rFonts w:ascii="Arial" w:hAnsi="Arial"/>
          <w:noProof/>
          <w:sz w:val="18"/>
          <w:lang w:eastAsia="de-DE"/>
        </w:rPr>
        <w:drawing>
          <wp:inline distT="0" distB="0" distL="0" distR="0" wp14:anchorId="784C6785" wp14:editId="5519276C">
            <wp:extent cx="4122420" cy="1798320"/>
            <wp:effectExtent l="0" t="0" r="0" b="5080"/>
            <wp:docPr id="2" name="Bild 8" descr="TEM Design-F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TEM Design-Fab.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2420" cy="1798320"/>
                    </a:xfrm>
                    <a:prstGeom prst="rect">
                      <a:avLst/>
                    </a:prstGeom>
                    <a:noFill/>
                    <a:ln>
                      <a:noFill/>
                    </a:ln>
                  </pic:spPr>
                </pic:pic>
              </a:graphicData>
            </a:graphic>
          </wp:inline>
        </w:drawing>
      </w:r>
    </w:p>
    <w:p w14:paraId="0479B25D" w14:textId="77777777" w:rsidR="00F67DD7" w:rsidRDefault="00F67DD7">
      <w:pPr>
        <w:spacing w:before="120" w:after="120"/>
        <w:jc w:val="both"/>
        <w:rPr>
          <w:rFonts w:ascii="Arial" w:hAnsi="Arial"/>
          <w:sz w:val="16"/>
        </w:rPr>
      </w:pPr>
      <w:r>
        <w:rPr>
          <w:rFonts w:ascii="Arial" w:hAnsi="Arial"/>
          <w:b/>
          <w:sz w:val="16"/>
        </w:rPr>
        <w:t>Hình 1. Cách bố trí vị trí các mẫu dò (a) sẽ được dập trên phiến kính để tạo thành microarray (b)</w:t>
      </w:r>
      <w:r>
        <w:rPr>
          <w:rFonts w:ascii="Arial" w:hAnsi="Arial"/>
          <w:sz w:val="16"/>
        </w:rPr>
        <w:t>. Mỗi vị trí SNP cần phát hiện sẽ được dập lặp lại 3 lần và được ghi trên mỗi vị trí SNP tương ứng (a), các base A, G, C, T nằm cột trái ngoài cùng của (a) sẽ nằm tương ứng ở vị trí giữa của trình tự mẫu dò trên (b), (b) minh họa microarray phát hiện SNP tại codon 236 (</w:t>
      </w:r>
      <w:r>
        <w:rPr>
          <w:rFonts w:ascii="Arial" w:hAnsi="Arial"/>
          <w:sz w:val="16"/>
          <w:u w:val="single"/>
        </w:rPr>
        <w:t>G</w:t>
      </w:r>
      <w:r>
        <w:rPr>
          <w:rFonts w:ascii="Arial" w:hAnsi="Arial"/>
          <w:sz w:val="16"/>
        </w:rPr>
        <w:t xml:space="preserve">GT), trong đó base cần kiểm tra được gạch chân. Druck-Kontrolle: là vị trí trình tự đã được gắn chất nhuộm huỳnh quang để đảm bảo hoạt động của quá trình dập bằng robot; neg. Hybridisierungs-Kontrole: nơi trình tự không bắt cặp với trình tự nào trong quá trình lai; pos. Hybridisierungs-Kontrole: nơi trình tự chắc chắn bắt cặp với trình tự cho trước đã gắn chất nhuộm huỳnh quang trong quá trình lai; prozess-Kontrolle; nơi trình tự bắt cặp với trình tự bảo thủ của </w:t>
      </w:r>
      <w:r>
        <w:rPr>
          <w:rFonts w:ascii="Arial" w:hAnsi="Arial" w:cs="Arial"/>
          <w:i/>
          <w:iCs/>
          <w:color w:val="000000"/>
          <w:sz w:val="16"/>
          <w:szCs w:val="21"/>
        </w:rPr>
        <w:t>bla</w:t>
      </w:r>
      <w:r>
        <w:rPr>
          <w:rFonts w:ascii="Arial" w:hAnsi="Arial" w:cs="Arial"/>
          <w:iCs/>
          <w:color w:val="000000"/>
          <w:sz w:val="16"/>
          <w:szCs w:val="21"/>
        </w:rPr>
        <w:t>TEM trong quá trình lai. Các trình tự như đã mô tả trên (a) được sử dụng để kiểm tra và đảm bảo độ tin cậy của quá trình chấm mẫu dò lên phiến kính, quá trình lai bắt cặp với các trình tự đã chuẩn bị trước và không liên quan đến trình tự đích cần tìm.</w:t>
      </w:r>
    </w:p>
    <w:p w14:paraId="4BBC3B6D" w14:textId="77777777" w:rsidR="00F67DD7" w:rsidRDefault="00F67DD7">
      <w:pPr>
        <w:spacing w:before="120" w:after="120"/>
        <w:jc w:val="both"/>
        <w:rPr>
          <w:rFonts w:ascii="Arial" w:hAnsi="Arial"/>
          <w:b/>
          <w:i/>
          <w:sz w:val="18"/>
        </w:rPr>
      </w:pPr>
      <w:r>
        <w:rPr>
          <w:rFonts w:ascii="Arial" w:hAnsi="Arial"/>
          <w:b/>
          <w:i/>
          <w:sz w:val="18"/>
        </w:rPr>
        <w:t>Chuẩn bị, tinh sạch và xử lý trình tự đích</w:t>
      </w:r>
    </w:p>
    <w:p w14:paraId="0F40B3CB" w14:textId="77777777" w:rsidR="00F67DD7" w:rsidRDefault="00F67DD7">
      <w:pPr>
        <w:spacing w:before="120" w:after="120"/>
        <w:jc w:val="both"/>
        <w:rPr>
          <w:rStyle w:val="st"/>
        </w:rPr>
      </w:pPr>
      <w:r>
        <w:rPr>
          <w:rFonts w:ascii="Arial" w:hAnsi="Arial"/>
          <w:sz w:val="18"/>
        </w:rPr>
        <w:t xml:space="preserve">Các trình tự đích (phần nguyên liệu) được khuếch đại và đánh dấu bằng chất nhuộm cyanide (Cy3) thông qua PCR, bao gồm các thành phần: 25÷35 ng plasmid; 0,4 µM mồi mỗi loại; đệm 1xPCR chứa 2,5 mM </w:t>
      </w:r>
      <w:r>
        <w:rPr>
          <w:rStyle w:val="st"/>
          <w:rFonts w:ascii="Arial" w:hAnsi="Arial"/>
          <w:sz w:val="18"/>
        </w:rPr>
        <w:t>Mg(C</w:t>
      </w:r>
      <w:r>
        <w:rPr>
          <w:rStyle w:val="st"/>
          <w:rFonts w:ascii="Arial" w:hAnsi="Arial"/>
          <w:sz w:val="18"/>
          <w:vertAlign w:val="subscript"/>
        </w:rPr>
        <w:t>2</w:t>
      </w:r>
      <w:r>
        <w:rPr>
          <w:rStyle w:val="st"/>
          <w:rFonts w:ascii="Arial" w:hAnsi="Arial"/>
          <w:sz w:val="18"/>
        </w:rPr>
        <w:t>H</w:t>
      </w:r>
      <w:r>
        <w:rPr>
          <w:rStyle w:val="st"/>
          <w:rFonts w:ascii="Arial" w:hAnsi="Arial"/>
          <w:sz w:val="18"/>
          <w:vertAlign w:val="subscript"/>
        </w:rPr>
        <w:t>3</w:t>
      </w:r>
      <w:r>
        <w:rPr>
          <w:rStyle w:val="st"/>
          <w:rFonts w:ascii="Arial" w:hAnsi="Arial"/>
          <w:sz w:val="18"/>
        </w:rPr>
        <w:t>O</w:t>
      </w:r>
      <w:r>
        <w:rPr>
          <w:rStyle w:val="st"/>
          <w:rFonts w:ascii="Arial" w:hAnsi="Arial"/>
          <w:sz w:val="18"/>
          <w:vertAlign w:val="subscript"/>
        </w:rPr>
        <w:t>2</w:t>
      </w:r>
      <w:r>
        <w:rPr>
          <w:rStyle w:val="st"/>
          <w:rFonts w:ascii="Arial" w:hAnsi="Arial"/>
          <w:sz w:val="18"/>
        </w:rPr>
        <w:t>)</w:t>
      </w:r>
      <w:r>
        <w:rPr>
          <w:rStyle w:val="st"/>
          <w:rFonts w:ascii="Arial" w:hAnsi="Arial"/>
          <w:sz w:val="18"/>
          <w:vertAlign w:val="subscript"/>
        </w:rPr>
        <w:t>2</w:t>
      </w:r>
      <w:r>
        <w:rPr>
          <w:rStyle w:val="st"/>
          <w:rFonts w:ascii="Arial" w:hAnsi="Arial"/>
          <w:sz w:val="18"/>
        </w:rPr>
        <w:t>, 50 mM KCl, 10 mM Tris-HCl pH 8,3; 50 µM dNTPs (dATP, dGTP, dTTP); 30 µM dCTP; 20 µM Cy3-dCTP; 1 U Taq DNA polymerase. Phản ứng được thực hiện tại: 94º C - 1 min; 30 chu kỳ lặp lại (94º C - 30 s, 55º C - 30 s, 72º C - 1 min); 72º C - 4 min (Mastercycler, Eppendorf, Đức). Sản phẩm PCR (kích thước 867 bp) sau khi đánh dấu và tinh sạch (Qiaquick Spin PCR purification kit, Qiagen) sẽ được pha loãng tới nồng độ 30 ng/</w:t>
      </w:r>
      <w:r w:rsidR="0065282B">
        <w:rPr>
          <w:rStyle w:val="st"/>
          <w:rFonts w:ascii="Arial" w:hAnsi="Arial"/>
          <w:sz w:val="18"/>
        </w:rPr>
        <w:t>µL</w:t>
      </w:r>
      <w:r>
        <w:rPr>
          <w:rStyle w:val="st"/>
          <w:rFonts w:ascii="Arial" w:hAnsi="Arial"/>
          <w:sz w:val="18"/>
        </w:rPr>
        <w:t xml:space="preserve"> trong dung dịch đệm (40 mM Tris-HCl pH 8, 10 mM MgSO</w:t>
      </w:r>
      <w:r>
        <w:rPr>
          <w:rStyle w:val="st"/>
          <w:rFonts w:ascii="Arial" w:hAnsi="Arial"/>
          <w:sz w:val="18"/>
          <w:vertAlign w:val="subscript"/>
        </w:rPr>
        <w:t>4</w:t>
      </w:r>
      <w:r>
        <w:rPr>
          <w:rStyle w:val="st"/>
          <w:rFonts w:ascii="Arial" w:hAnsi="Arial"/>
          <w:sz w:val="18"/>
        </w:rPr>
        <w:t>, 1 mM CaCl</w:t>
      </w:r>
      <w:r>
        <w:rPr>
          <w:rStyle w:val="st"/>
          <w:rFonts w:ascii="Arial" w:hAnsi="Arial"/>
          <w:sz w:val="18"/>
          <w:vertAlign w:val="subscript"/>
        </w:rPr>
        <w:t>2</w:t>
      </w:r>
      <w:r>
        <w:rPr>
          <w:rStyle w:val="st"/>
          <w:rFonts w:ascii="Arial" w:hAnsi="Arial"/>
          <w:sz w:val="18"/>
        </w:rPr>
        <w:t>), sau đó được xử lý bằ</w:t>
      </w:r>
      <w:r w:rsidR="0056524D">
        <w:rPr>
          <w:rStyle w:val="st"/>
          <w:rFonts w:ascii="Arial" w:hAnsi="Arial"/>
          <w:sz w:val="18"/>
        </w:rPr>
        <w:t>ng enzym DNase I (11,5 mU/</w:t>
      </w:r>
      <w:r w:rsidR="0065282B">
        <w:rPr>
          <w:rStyle w:val="st"/>
          <w:rFonts w:ascii="Arial" w:hAnsi="Arial"/>
          <w:sz w:val="18"/>
        </w:rPr>
        <w:t>µL</w:t>
      </w:r>
      <w:r>
        <w:rPr>
          <w:rStyle w:val="st"/>
          <w:rFonts w:ascii="Arial" w:hAnsi="Arial"/>
          <w:sz w:val="18"/>
        </w:rPr>
        <w:t xml:space="preserve">, Promega, Mannheim, Đức) để phân cắt thành các đoạn oligonucleotide đích có kích thước khác nhau phục vụ cho quá trình lai sau này. Cuối cùng, bổ sung 3 mM EGTA và ủ tại 65º C trong 10 phút để bất hoạt enzym DNase I. </w:t>
      </w:r>
    </w:p>
    <w:p w14:paraId="403E3B80" w14:textId="77777777" w:rsidR="00F67DD7" w:rsidRDefault="00F67DD7">
      <w:pPr>
        <w:spacing w:before="120" w:after="120"/>
        <w:jc w:val="both"/>
        <w:rPr>
          <w:rFonts w:ascii="Arial" w:hAnsi="Arial"/>
          <w:b/>
          <w:i/>
          <w:sz w:val="18"/>
        </w:rPr>
      </w:pPr>
      <w:r>
        <w:rPr>
          <w:rFonts w:ascii="Arial" w:hAnsi="Arial"/>
          <w:b/>
          <w:i/>
          <w:sz w:val="18"/>
        </w:rPr>
        <w:t>Lai phân tử</w:t>
      </w:r>
    </w:p>
    <w:p w14:paraId="2E7D85A7" w14:textId="77777777" w:rsidR="00F67DD7" w:rsidRDefault="00F67DD7">
      <w:pPr>
        <w:tabs>
          <w:tab w:val="left" w:pos="3080"/>
        </w:tabs>
        <w:spacing w:before="120" w:after="120"/>
        <w:jc w:val="both"/>
        <w:rPr>
          <w:rFonts w:ascii="Arial" w:hAnsi="Arial"/>
          <w:sz w:val="18"/>
        </w:rPr>
      </w:pPr>
      <w:r>
        <w:rPr>
          <w:rFonts w:ascii="Arial" w:hAnsi="Arial"/>
          <w:sz w:val="18"/>
        </w:rPr>
        <w:t xml:space="preserve">25÷100 ng các đoạn oligonucleotide đích cộng với 0,05 pmol trình tự bắt cặp trong lai đối chứng dương (Hình 1a, pos. Hybridisierungs-Kontrole) sẽ được lai với các trình tự trên mỗi phiến kính (microarray, Hình 1b) trong 65 </w:t>
      </w:r>
      <w:r w:rsidR="0065282B">
        <w:rPr>
          <w:rFonts w:ascii="Arial" w:hAnsi="Arial"/>
          <w:sz w:val="18"/>
        </w:rPr>
        <w:t>µL</w:t>
      </w:r>
      <w:r>
        <w:rPr>
          <w:rFonts w:ascii="Arial" w:hAnsi="Arial"/>
          <w:sz w:val="18"/>
        </w:rPr>
        <w:t xml:space="preserve"> dung dịch 2xSSPE (0,36 M NaCl; 20 mM NaH</w:t>
      </w:r>
      <w:r>
        <w:rPr>
          <w:rFonts w:ascii="Arial" w:hAnsi="Arial"/>
          <w:sz w:val="18"/>
          <w:vertAlign w:val="subscript"/>
        </w:rPr>
        <w:t>2</w:t>
      </w:r>
      <w:r>
        <w:rPr>
          <w:rFonts w:ascii="Arial" w:hAnsi="Arial"/>
          <w:sz w:val="18"/>
        </w:rPr>
        <w:t>PO</w:t>
      </w:r>
      <w:r>
        <w:rPr>
          <w:rFonts w:ascii="Arial" w:hAnsi="Arial"/>
          <w:sz w:val="18"/>
          <w:vertAlign w:val="subscript"/>
        </w:rPr>
        <w:t>4</w:t>
      </w:r>
      <w:r>
        <w:rPr>
          <w:rFonts w:ascii="Arial" w:hAnsi="Arial"/>
          <w:sz w:val="18"/>
        </w:rPr>
        <w:t>; 2 mM EDTA pH 7,7) có bổ sung thêm 0,1% SDS. Quá trình lai được thực hiện trong tủ lai ổn nhiệt (OV5, Biometra) tại 45º C trong 2 h. Khi quá trình lai kết thúc, các phiến kính sẽ được rửa hai lần ở nhiệt độ phòng: lần 1 trong 2xSSC (0,3 M NaCl và 0,03 M Natri citrate) bổ sung 0,1% SDS trong 1 min; lần 2 trong 0,2xSSC trong 1,5 min. Sau đó, các phiến kính này được làm khô bằng khí nitơ trong 4 min và được đem đi xác định tín hiệu huỳnh quang của Cy3. Quá trình lai được minh họa trên hình 2a.</w:t>
      </w:r>
    </w:p>
    <w:p w14:paraId="207D1D94" w14:textId="1D9B0D43" w:rsidR="00F67DD7" w:rsidRDefault="00026537">
      <w:pPr>
        <w:tabs>
          <w:tab w:val="left" w:pos="3080"/>
        </w:tabs>
        <w:spacing w:before="120" w:after="120"/>
        <w:jc w:val="center"/>
        <w:rPr>
          <w:rFonts w:ascii="Arial" w:hAnsi="Arial"/>
          <w:sz w:val="18"/>
        </w:rPr>
      </w:pPr>
      <w:r>
        <w:rPr>
          <w:rFonts w:ascii="Arial" w:hAnsi="Arial"/>
          <w:noProof/>
          <w:sz w:val="18"/>
          <w:lang w:eastAsia="de-DE"/>
        </w:rPr>
        <w:drawing>
          <wp:inline distT="0" distB="0" distL="0" distR="0" wp14:anchorId="262C4763" wp14:editId="47839294">
            <wp:extent cx="4145280" cy="2156460"/>
            <wp:effectExtent l="0" t="0" r="0" b="2540"/>
            <wp:docPr id="1" name="Bild 9" descr="TEM Hybrid-Scanned (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TEM Hybrid-Scanned (A-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5280" cy="2156460"/>
                    </a:xfrm>
                    <a:prstGeom prst="rect">
                      <a:avLst/>
                    </a:prstGeom>
                    <a:noFill/>
                    <a:ln>
                      <a:noFill/>
                    </a:ln>
                  </pic:spPr>
                </pic:pic>
              </a:graphicData>
            </a:graphic>
          </wp:inline>
        </w:drawing>
      </w:r>
    </w:p>
    <w:p w14:paraId="7AE47C4C" w14:textId="77777777" w:rsidR="00F67DD7" w:rsidRDefault="00F67DD7">
      <w:pPr>
        <w:tabs>
          <w:tab w:val="left" w:pos="3080"/>
        </w:tabs>
        <w:spacing w:before="120" w:after="120"/>
        <w:jc w:val="both"/>
        <w:rPr>
          <w:rFonts w:ascii="Arial" w:hAnsi="Arial"/>
          <w:sz w:val="16"/>
        </w:rPr>
      </w:pPr>
      <w:r>
        <w:rPr>
          <w:rFonts w:ascii="Arial" w:hAnsi="Arial"/>
          <w:b/>
          <w:sz w:val="16"/>
        </w:rPr>
        <w:t>Hình 2: Minh họa quá trình lai phân tử tại SNP 236 trên microaray (a) và kết quả thu được sau khi đo tín hiệu huỳnh quang (b)</w:t>
      </w:r>
      <w:r>
        <w:rPr>
          <w:rFonts w:ascii="Arial" w:hAnsi="Arial"/>
          <w:sz w:val="16"/>
        </w:rPr>
        <w:t>. Quá trình bắt cặp, bổ sung hoàn toàn và không hoàn toàn giữa các trình tự của mẫu dò trên microaray với các đoạn được đánh dấu bằng Cy3 của trình tự đích cần tìm (a). Sau khi lai và rửa, microarray được quyét bằng chùm sáng trong máy đo để ghi lại cường độ huỳnh quang phát ra tại mỗi điểm (b). Mỗi điểm đo trên hình 2b tương ứng với cách bố trí và thiết kế trên hình 1a.</w:t>
      </w:r>
    </w:p>
    <w:p w14:paraId="2A815F08" w14:textId="77777777" w:rsidR="00F67DD7" w:rsidRDefault="00F67DD7">
      <w:pPr>
        <w:tabs>
          <w:tab w:val="left" w:pos="3080"/>
        </w:tabs>
        <w:spacing w:before="120" w:after="120"/>
        <w:jc w:val="both"/>
        <w:rPr>
          <w:rFonts w:ascii="Arial" w:hAnsi="Arial"/>
          <w:b/>
          <w:i/>
          <w:sz w:val="18"/>
        </w:rPr>
      </w:pPr>
      <w:r>
        <w:rPr>
          <w:rFonts w:ascii="Arial" w:hAnsi="Arial"/>
          <w:b/>
          <w:i/>
          <w:sz w:val="18"/>
        </w:rPr>
        <w:t>Đo cường độ huỳnh quang, tính toán, xử lý và biểu diễn số liệu</w:t>
      </w:r>
    </w:p>
    <w:p w14:paraId="40276D47" w14:textId="77777777" w:rsidR="00F67DD7" w:rsidRDefault="00F67DD7">
      <w:pPr>
        <w:tabs>
          <w:tab w:val="left" w:pos="3080"/>
        </w:tabs>
        <w:spacing w:before="120" w:after="120"/>
        <w:jc w:val="both"/>
        <w:rPr>
          <w:rFonts w:ascii="Arial" w:hAnsi="Arial" w:cs="Helvetica"/>
          <w:color w:val="141413"/>
          <w:sz w:val="18"/>
          <w:szCs w:val="14"/>
          <w:lang w:eastAsia="de-DE"/>
        </w:rPr>
      </w:pPr>
      <w:r>
        <w:rPr>
          <w:rFonts w:ascii="Arial" w:hAnsi="Arial"/>
          <w:sz w:val="18"/>
        </w:rPr>
        <w:t xml:space="preserve">Tín hiệu huỳnh quang phát ra của Cy3 được đo tại hai bước sóng: 550 nm (sóng kích thích) và 570 nm (sóng phát xạ) bằng máy </w:t>
      </w:r>
      <w:r>
        <w:rPr>
          <w:rFonts w:ascii="Arial" w:hAnsi="Arial" w:cs="Helvetica"/>
          <w:color w:val="141413"/>
          <w:sz w:val="18"/>
          <w:szCs w:val="14"/>
          <w:lang w:eastAsia="de-DE"/>
        </w:rPr>
        <w:t>ScanArray Express Microarray Scanner (PerkinElmer, Waltham, MA). Kết quả được ghi lại dưới dạng ảnh (jpg hoặc png, hình 2b) bằng phần mềm ScanArray Express, đồng thời tín hiệu cường độ huỳnh quang được chuyển và truy xuất dưới dạng bảng tính Microsoft Excel. Cường độ tín hiệu huỳnh quang thực tại mỗi điểm được tính bằng cách trừ đi cường độ tín hiệu huỳnh quang của môi trường xung quanh (background). Cường độ tín hiệu thực của một trong bốn vị trí nucleotide (A, G, C hoặc T) tại mỗi vị trí SNP cao nhất sẽ tương ứng với bắt cặp hoàn toàn tại vị trí nucleotide đó (perfect match – PM, hình 2a) và được gọi là I</w:t>
      </w:r>
      <w:r>
        <w:rPr>
          <w:rFonts w:ascii="Arial" w:hAnsi="Arial" w:cs="Helvetica"/>
          <w:color w:val="141413"/>
          <w:sz w:val="18"/>
          <w:szCs w:val="14"/>
          <w:vertAlign w:val="subscript"/>
          <w:lang w:eastAsia="de-DE"/>
        </w:rPr>
        <w:t>PM</w:t>
      </w:r>
      <w:r>
        <w:rPr>
          <w:rFonts w:ascii="Arial" w:hAnsi="Arial" w:cs="Helvetica"/>
          <w:color w:val="141413"/>
          <w:sz w:val="18"/>
          <w:szCs w:val="14"/>
          <w:lang w:eastAsia="de-DE"/>
        </w:rPr>
        <w:t>, tại ba vị trí nucleotide còn lại có cường độ thấp hơn tương ứng với các cặp bổ sung không hoàn toàn (mismatch – MM, hình 2a) và được gọi là I</w:t>
      </w:r>
      <w:r>
        <w:rPr>
          <w:rFonts w:ascii="Arial" w:hAnsi="Arial" w:cs="Helvetica"/>
          <w:color w:val="141413"/>
          <w:sz w:val="18"/>
          <w:szCs w:val="14"/>
          <w:vertAlign w:val="subscript"/>
          <w:lang w:eastAsia="de-DE"/>
        </w:rPr>
        <w:t>MM</w:t>
      </w:r>
      <w:r>
        <w:rPr>
          <w:rFonts w:ascii="Arial" w:hAnsi="Arial" w:cs="Helvetica"/>
          <w:color w:val="141413"/>
          <w:sz w:val="18"/>
          <w:szCs w:val="14"/>
          <w:lang w:eastAsia="de-DE"/>
        </w:rPr>
        <w:t>. Vì thế, I</w:t>
      </w:r>
      <w:r>
        <w:rPr>
          <w:rFonts w:ascii="Arial" w:hAnsi="Arial" w:cs="Helvetica"/>
          <w:color w:val="141413"/>
          <w:sz w:val="18"/>
          <w:szCs w:val="14"/>
          <w:vertAlign w:val="subscript"/>
          <w:lang w:eastAsia="de-DE"/>
        </w:rPr>
        <w:t>PM</w:t>
      </w:r>
      <w:r>
        <w:rPr>
          <w:rFonts w:ascii="Arial" w:hAnsi="Arial" w:cs="Helvetica"/>
          <w:color w:val="141413"/>
          <w:sz w:val="18"/>
          <w:szCs w:val="14"/>
          <w:lang w:eastAsia="de-DE"/>
        </w:rPr>
        <w:t xml:space="preserve"> sẽ luôn có giá trị lớn hơn I</w:t>
      </w:r>
      <w:r>
        <w:rPr>
          <w:rFonts w:ascii="Arial" w:hAnsi="Arial" w:cs="Helvetica"/>
          <w:color w:val="141413"/>
          <w:sz w:val="18"/>
          <w:szCs w:val="14"/>
          <w:vertAlign w:val="subscript"/>
          <w:lang w:eastAsia="de-DE"/>
        </w:rPr>
        <w:t>MM</w:t>
      </w:r>
      <w:r>
        <w:rPr>
          <w:rFonts w:ascii="Arial" w:hAnsi="Arial" w:cs="Helvetica"/>
          <w:color w:val="141413"/>
          <w:sz w:val="18"/>
          <w:szCs w:val="14"/>
          <w:lang w:eastAsia="de-DE"/>
        </w:rPr>
        <w:t>. Để thuận lợi cho việc xác định PM hay MM tại mỗi vị trí SNP, cường độ tín hiệu của bốn nucleotide tại mỗi vị trí SNP được chuẩn hóa thông qua tỷ số I</w:t>
      </w:r>
      <w:r>
        <w:rPr>
          <w:rFonts w:ascii="Arial" w:hAnsi="Arial" w:cs="Helvetica"/>
          <w:color w:val="141413"/>
          <w:sz w:val="18"/>
          <w:szCs w:val="14"/>
          <w:vertAlign w:val="subscript"/>
          <w:lang w:eastAsia="de-DE"/>
        </w:rPr>
        <w:t>PM</w:t>
      </w:r>
      <w:r>
        <w:rPr>
          <w:rFonts w:ascii="Arial" w:hAnsi="Arial" w:cs="Helvetica"/>
          <w:color w:val="141413"/>
          <w:sz w:val="18"/>
          <w:szCs w:val="14"/>
          <w:lang w:eastAsia="de-DE"/>
        </w:rPr>
        <w:t>/I</w:t>
      </w:r>
      <w:r>
        <w:rPr>
          <w:rFonts w:ascii="Arial" w:hAnsi="Arial" w:cs="Helvetica"/>
          <w:color w:val="141413"/>
          <w:sz w:val="18"/>
          <w:szCs w:val="14"/>
          <w:vertAlign w:val="subscript"/>
          <w:lang w:eastAsia="de-DE"/>
        </w:rPr>
        <w:t>PM</w:t>
      </w:r>
      <w:r>
        <w:rPr>
          <w:rFonts w:ascii="Arial" w:hAnsi="Arial" w:cs="Helvetica"/>
          <w:color w:val="141413"/>
          <w:sz w:val="18"/>
          <w:szCs w:val="14"/>
          <w:lang w:eastAsia="de-DE"/>
        </w:rPr>
        <w:t xml:space="preserve"> và I</w:t>
      </w:r>
      <w:r>
        <w:rPr>
          <w:rFonts w:ascii="Arial" w:hAnsi="Arial" w:cs="Helvetica"/>
          <w:color w:val="141413"/>
          <w:sz w:val="18"/>
          <w:szCs w:val="14"/>
          <w:vertAlign w:val="subscript"/>
          <w:lang w:eastAsia="de-DE"/>
        </w:rPr>
        <w:t>MM</w:t>
      </w:r>
      <w:r>
        <w:rPr>
          <w:rFonts w:ascii="Arial" w:hAnsi="Arial" w:cs="Helvetica"/>
          <w:color w:val="141413"/>
          <w:sz w:val="18"/>
          <w:szCs w:val="14"/>
          <w:lang w:eastAsia="de-DE"/>
        </w:rPr>
        <w:t>/I</w:t>
      </w:r>
      <w:r>
        <w:rPr>
          <w:rFonts w:ascii="Arial" w:hAnsi="Arial" w:cs="Helvetica"/>
          <w:color w:val="141413"/>
          <w:sz w:val="18"/>
          <w:szCs w:val="14"/>
          <w:vertAlign w:val="subscript"/>
          <w:lang w:eastAsia="de-DE"/>
        </w:rPr>
        <w:t>PM</w:t>
      </w:r>
      <w:r>
        <w:rPr>
          <w:rFonts w:ascii="Arial" w:hAnsi="Arial" w:cs="Helvetica"/>
          <w:color w:val="141413"/>
          <w:sz w:val="18"/>
          <w:szCs w:val="14"/>
          <w:lang w:eastAsia="de-DE"/>
        </w:rPr>
        <w:t>. Do đó, tỷ số I</w:t>
      </w:r>
      <w:r>
        <w:rPr>
          <w:rFonts w:ascii="Arial" w:hAnsi="Arial" w:cs="Helvetica"/>
          <w:color w:val="141413"/>
          <w:sz w:val="18"/>
          <w:szCs w:val="14"/>
          <w:vertAlign w:val="subscript"/>
          <w:lang w:eastAsia="de-DE"/>
        </w:rPr>
        <w:t>PM</w:t>
      </w:r>
      <w:r>
        <w:rPr>
          <w:rFonts w:ascii="Arial" w:hAnsi="Arial" w:cs="Helvetica"/>
          <w:color w:val="141413"/>
          <w:sz w:val="18"/>
          <w:szCs w:val="14"/>
          <w:lang w:eastAsia="de-DE"/>
        </w:rPr>
        <w:t>/I</w:t>
      </w:r>
      <w:r>
        <w:rPr>
          <w:rFonts w:ascii="Arial" w:hAnsi="Arial" w:cs="Helvetica"/>
          <w:color w:val="141413"/>
          <w:sz w:val="18"/>
          <w:szCs w:val="14"/>
          <w:vertAlign w:val="subscript"/>
          <w:lang w:eastAsia="de-DE"/>
        </w:rPr>
        <w:t>PM</w:t>
      </w:r>
      <w:r>
        <w:rPr>
          <w:rFonts w:ascii="Arial" w:hAnsi="Arial" w:cs="Helvetica"/>
          <w:color w:val="141413"/>
          <w:sz w:val="18"/>
          <w:szCs w:val="14"/>
          <w:lang w:eastAsia="de-DE"/>
        </w:rPr>
        <w:t xml:space="preserve"> = 1 cũng tương ứng với bắt cặp bổ sung hoàn toàn và tại duy nhất một trong bốn nucleotide (A, G, C hoặc T), trong khi I</w:t>
      </w:r>
      <w:r>
        <w:rPr>
          <w:rFonts w:ascii="Arial" w:hAnsi="Arial" w:cs="Helvetica"/>
          <w:color w:val="141413"/>
          <w:sz w:val="18"/>
          <w:szCs w:val="14"/>
          <w:vertAlign w:val="subscript"/>
          <w:lang w:eastAsia="de-DE"/>
        </w:rPr>
        <w:t>MM</w:t>
      </w:r>
      <w:r>
        <w:rPr>
          <w:rFonts w:ascii="Arial" w:hAnsi="Arial" w:cs="Helvetica"/>
          <w:color w:val="141413"/>
          <w:sz w:val="18"/>
          <w:szCs w:val="14"/>
          <w:lang w:eastAsia="de-DE"/>
        </w:rPr>
        <w:t>/I</w:t>
      </w:r>
      <w:r>
        <w:rPr>
          <w:rFonts w:ascii="Arial" w:hAnsi="Arial" w:cs="Helvetica"/>
          <w:color w:val="141413"/>
          <w:sz w:val="18"/>
          <w:szCs w:val="14"/>
          <w:vertAlign w:val="subscript"/>
          <w:lang w:eastAsia="de-DE"/>
        </w:rPr>
        <w:t>PM</w:t>
      </w:r>
      <w:r>
        <w:rPr>
          <w:rFonts w:ascii="Arial" w:hAnsi="Arial" w:cs="Helvetica"/>
          <w:color w:val="141413"/>
          <w:sz w:val="18"/>
          <w:szCs w:val="14"/>
          <w:lang w:eastAsia="de-DE"/>
        </w:rPr>
        <w:t xml:space="preserve"> &lt; 1 tương ứng với bắt cặp không hoàn toàn tại ba vị trí nucleotide còn lại. Kết quả cuối cùng được biểu diễn trên biểu đồ Microsoft Excel sau khi lấy giá trị trung bình tại 6 điểm đo cho mỗi vị trị SNP và độ lệch chuẩn. </w:t>
      </w:r>
    </w:p>
    <w:p w14:paraId="43981F8C" w14:textId="77777777" w:rsidR="00F67DD7" w:rsidRDefault="00F67DD7">
      <w:pPr>
        <w:tabs>
          <w:tab w:val="left" w:pos="3080"/>
        </w:tabs>
        <w:spacing w:before="120" w:after="120"/>
        <w:jc w:val="both"/>
        <w:rPr>
          <w:rFonts w:ascii="Arial" w:hAnsi="Arial" w:cs="Helvetica"/>
          <w:b/>
          <w:color w:val="141413"/>
          <w:sz w:val="18"/>
          <w:szCs w:val="14"/>
          <w:lang w:eastAsia="de-DE"/>
        </w:rPr>
      </w:pPr>
      <w:r>
        <w:rPr>
          <w:rFonts w:ascii="Arial" w:hAnsi="Arial" w:cs="Helvetica"/>
          <w:b/>
          <w:color w:val="141413"/>
          <w:sz w:val="18"/>
          <w:szCs w:val="14"/>
          <w:lang w:eastAsia="de-DE"/>
        </w:rPr>
        <w:t>KẾT QUẢ VÀ THẢO LUẬN</w:t>
      </w:r>
    </w:p>
    <w:p w14:paraId="3DFF2722" w14:textId="77777777" w:rsidR="00F67DD7" w:rsidRDefault="00F67DD7">
      <w:pPr>
        <w:tabs>
          <w:tab w:val="left" w:pos="3080"/>
        </w:tabs>
        <w:spacing w:before="120" w:after="120"/>
        <w:jc w:val="both"/>
        <w:rPr>
          <w:rFonts w:ascii="Arial" w:hAnsi="Arial" w:cs="Helvetica"/>
          <w:color w:val="141413"/>
          <w:sz w:val="18"/>
          <w:szCs w:val="14"/>
          <w:lang w:eastAsia="de-DE"/>
        </w:rPr>
      </w:pPr>
      <w:r>
        <w:rPr>
          <w:rFonts w:ascii="Arial" w:hAnsi="Arial" w:cs="Helvetica"/>
          <w:color w:val="141413"/>
          <w:sz w:val="18"/>
          <w:szCs w:val="14"/>
          <w:lang w:eastAsia="de-DE"/>
        </w:rPr>
        <w:t xml:space="preserve">Các biến thể của TEM-beta lactamase được phát hiện thông qua việc xác định tính đa hình nucleotide đơn (SNP) tại một số vị trí trên trình tự đích </w:t>
      </w:r>
      <w:r>
        <w:rPr>
          <w:rFonts w:ascii="Arial" w:hAnsi="Arial" w:cs="Helvetica"/>
          <w:i/>
          <w:color w:val="141413"/>
          <w:sz w:val="18"/>
          <w:szCs w:val="14"/>
          <w:lang w:eastAsia="de-DE"/>
        </w:rPr>
        <w:t>bla</w:t>
      </w:r>
      <w:r>
        <w:rPr>
          <w:rFonts w:ascii="Arial" w:hAnsi="Arial" w:cs="Helvetica"/>
          <w:color w:val="141413"/>
          <w:sz w:val="18"/>
          <w:szCs w:val="14"/>
          <w:lang w:eastAsia="de-DE"/>
        </w:rPr>
        <w:t>TEM dựa vào quá trình lai phân tử và bắt cặp bổ sung giữa các mẫu dò trên microarray với các trình tự đích được đánh dấu bằng chất nhuộm phát huỳnh quang. Sau khi rửa chọn lọc trong dung dịch muối có nồng độ giảm dần sẽ loại bỏ các đoạn không bắt cặp bổ sung, mà còn lại chủ yếu các cặp đã bổ sung hoàn toàn (có cường độ tín hiệu cao nhất, I</w:t>
      </w:r>
      <w:r>
        <w:rPr>
          <w:rFonts w:ascii="Arial" w:hAnsi="Arial" w:cs="Helvetica"/>
          <w:color w:val="141413"/>
          <w:sz w:val="18"/>
          <w:szCs w:val="14"/>
          <w:vertAlign w:val="subscript"/>
          <w:lang w:eastAsia="de-DE"/>
        </w:rPr>
        <w:t>PM</w:t>
      </w:r>
      <w:r>
        <w:rPr>
          <w:rFonts w:ascii="Arial" w:hAnsi="Arial" w:cs="Helvetica"/>
          <w:color w:val="141413"/>
          <w:sz w:val="18"/>
          <w:szCs w:val="14"/>
          <w:lang w:eastAsia="de-DE"/>
        </w:rPr>
        <w:t>) và bổ sung không hoàn toàn (có cường độ tín hiệu thấp hơn, I</w:t>
      </w:r>
      <w:r>
        <w:rPr>
          <w:rFonts w:ascii="Arial" w:hAnsi="Arial" w:cs="Helvetica"/>
          <w:color w:val="141413"/>
          <w:sz w:val="18"/>
          <w:szCs w:val="14"/>
          <w:vertAlign w:val="subscript"/>
          <w:lang w:eastAsia="de-DE"/>
        </w:rPr>
        <w:t>MM</w:t>
      </w:r>
      <w:r>
        <w:rPr>
          <w:rFonts w:ascii="Arial" w:hAnsi="Arial" w:cs="Helvetica"/>
          <w:color w:val="141413"/>
          <w:sz w:val="18"/>
          <w:szCs w:val="14"/>
          <w:lang w:eastAsia="de-DE"/>
        </w:rPr>
        <w:t>). Dựa vào việc so sánh cường độ tín hiệu giữa các điểm thông qua tỷ số I</w:t>
      </w:r>
      <w:r>
        <w:rPr>
          <w:rFonts w:ascii="Arial" w:hAnsi="Arial" w:cs="Helvetica"/>
          <w:color w:val="141413"/>
          <w:sz w:val="18"/>
          <w:szCs w:val="14"/>
          <w:vertAlign w:val="subscript"/>
          <w:lang w:eastAsia="de-DE"/>
        </w:rPr>
        <w:t>PM</w:t>
      </w:r>
      <w:r>
        <w:rPr>
          <w:rFonts w:ascii="Arial" w:hAnsi="Arial" w:cs="Helvetica"/>
          <w:color w:val="141413"/>
          <w:sz w:val="18"/>
          <w:szCs w:val="14"/>
          <w:lang w:eastAsia="de-DE"/>
        </w:rPr>
        <w:t>/I</w:t>
      </w:r>
      <w:r>
        <w:rPr>
          <w:rFonts w:ascii="Arial" w:hAnsi="Arial" w:cs="Helvetica"/>
          <w:color w:val="141413"/>
          <w:sz w:val="18"/>
          <w:szCs w:val="14"/>
          <w:vertAlign w:val="subscript"/>
          <w:lang w:eastAsia="de-DE"/>
        </w:rPr>
        <w:t>PM</w:t>
      </w:r>
      <w:r>
        <w:rPr>
          <w:rFonts w:ascii="Arial" w:hAnsi="Arial" w:cs="Helvetica"/>
          <w:color w:val="141413"/>
          <w:sz w:val="18"/>
          <w:szCs w:val="14"/>
          <w:lang w:eastAsia="de-DE"/>
        </w:rPr>
        <w:t xml:space="preserve"> và I</w:t>
      </w:r>
      <w:r>
        <w:rPr>
          <w:rFonts w:ascii="Arial" w:hAnsi="Arial" w:cs="Helvetica"/>
          <w:color w:val="141413"/>
          <w:sz w:val="18"/>
          <w:szCs w:val="14"/>
          <w:vertAlign w:val="subscript"/>
          <w:lang w:eastAsia="de-DE"/>
        </w:rPr>
        <w:t>MM</w:t>
      </w:r>
      <w:r>
        <w:rPr>
          <w:rFonts w:ascii="Arial" w:hAnsi="Arial" w:cs="Helvetica"/>
          <w:color w:val="141413"/>
          <w:sz w:val="18"/>
          <w:szCs w:val="14"/>
          <w:lang w:eastAsia="de-DE"/>
        </w:rPr>
        <w:t>/I</w:t>
      </w:r>
      <w:r>
        <w:rPr>
          <w:rFonts w:ascii="Arial" w:hAnsi="Arial" w:cs="Helvetica"/>
          <w:color w:val="141413"/>
          <w:sz w:val="18"/>
          <w:szCs w:val="14"/>
          <w:vertAlign w:val="subscript"/>
          <w:lang w:eastAsia="de-DE"/>
        </w:rPr>
        <w:t xml:space="preserve">PM </w:t>
      </w:r>
      <w:r>
        <w:rPr>
          <w:rFonts w:ascii="Arial" w:hAnsi="Arial" w:cs="Helvetica"/>
          <w:color w:val="141413"/>
          <w:sz w:val="18"/>
          <w:szCs w:val="14"/>
          <w:lang w:eastAsia="de-DE"/>
        </w:rPr>
        <w:t>sẽ xác định được vị trí SNP và kết luận nucleotide bị thay thế (đột biến) hay giữ nguyên (bảo tồn)</w:t>
      </w:r>
    </w:p>
    <w:p w14:paraId="008D2510" w14:textId="77777777" w:rsidR="00F67DD7" w:rsidRDefault="00F67DD7">
      <w:pPr>
        <w:tabs>
          <w:tab w:val="left" w:pos="3080"/>
        </w:tabs>
        <w:spacing w:before="120" w:after="120"/>
        <w:jc w:val="both"/>
        <w:rPr>
          <w:rFonts w:ascii="Arial" w:hAnsi="Arial" w:cs="Helvetica"/>
          <w:color w:val="141413"/>
          <w:sz w:val="18"/>
          <w:szCs w:val="14"/>
          <w:lang w:eastAsia="de-DE"/>
        </w:rPr>
      </w:pPr>
      <w:r>
        <w:rPr>
          <w:rFonts w:ascii="Arial" w:hAnsi="Arial" w:cs="Helvetica"/>
          <w:color w:val="141413"/>
          <w:sz w:val="18"/>
          <w:szCs w:val="14"/>
          <w:lang w:eastAsia="de-DE"/>
        </w:rPr>
        <w:t>Từ kết quả tính toán tỷ số I</w:t>
      </w:r>
      <w:r>
        <w:rPr>
          <w:rFonts w:ascii="Arial" w:hAnsi="Arial" w:cs="Helvetica"/>
          <w:color w:val="141413"/>
          <w:sz w:val="18"/>
          <w:szCs w:val="14"/>
          <w:vertAlign w:val="subscript"/>
          <w:lang w:eastAsia="de-DE"/>
        </w:rPr>
        <w:t>PM</w:t>
      </w:r>
      <w:r>
        <w:rPr>
          <w:rFonts w:ascii="Arial" w:hAnsi="Arial" w:cs="Helvetica"/>
          <w:color w:val="141413"/>
          <w:sz w:val="18"/>
          <w:szCs w:val="14"/>
          <w:lang w:eastAsia="de-DE"/>
        </w:rPr>
        <w:t>/I</w:t>
      </w:r>
      <w:r>
        <w:rPr>
          <w:rFonts w:ascii="Arial" w:hAnsi="Arial" w:cs="Helvetica"/>
          <w:color w:val="141413"/>
          <w:sz w:val="18"/>
          <w:szCs w:val="14"/>
          <w:vertAlign w:val="subscript"/>
          <w:lang w:eastAsia="de-DE"/>
        </w:rPr>
        <w:t>PM</w:t>
      </w:r>
      <w:r>
        <w:rPr>
          <w:rFonts w:ascii="Arial" w:hAnsi="Arial" w:cs="Helvetica"/>
          <w:color w:val="141413"/>
          <w:sz w:val="18"/>
          <w:szCs w:val="14"/>
          <w:lang w:eastAsia="de-DE"/>
        </w:rPr>
        <w:t xml:space="preserve"> và I</w:t>
      </w:r>
      <w:r>
        <w:rPr>
          <w:rFonts w:ascii="Arial" w:hAnsi="Arial" w:cs="Helvetica"/>
          <w:color w:val="141413"/>
          <w:sz w:val="18"/>
          <w:szCs w:val="14"/>
          <w:vertAlign w:val="subscript"/>
          <w:lang w:eastAsia="de-DE"/>
        </w:rPr>
        <w:t>MM</w:t>
      </w:r>
      <w:r>
        <w:rPr>
          <w:rFonts w:ascii="Arial" w:hAnsi="Arial" w:cs="Helvetica"/>
          <w:color w:val="141413"/>
          <w:sz w:val="18"/>
          <w:szCs w:val="14"/>
          <w:lang w:eastAsia="de-DE"/>
        </w:rPr>
        <w:t>/I</w:t>
      </w:r>
      <w:r>
        <w:rPr>
          <w:rFonts w:ascii="Arial" w:hAnsi="Arial" w:cs="Helvetica"/>
          <w:color w:val="141413"/>
          <w:sz w:val="18"/>
          <w:szCs w:val="14"/>
          <w:vertAlign w:val="subscript"/>
          <w:lang w:eastAsia="de-DE"/>
        </w:rPr>
        <w:t>PM</w:t>
      </w:r>
      <w:r>
        <w:rPr>
          <w:rFonts w:ascii="Arial" w:hAnsi="Arial" w:cs="Helvetica"/>
          <w:color w:val="141413"/>
          <w:sz w:val="18"/>
          <w:szCs w:val="14"/>
          <w:lang w:eastAsia="de-DE"/>
        </w:rPr>
        <w:t xml:space="preserve"> kết hợp so sánh với 5 vị trí SNP cần xác định trên </w:t>
      </w:r>
      <w:r>
        <w:rPr>
          <w:rFonts w:ascii="Arial" w:hAnsi="Arial" w:cs="Helvetica"/>
          <w:i/>
          <w:color w:val="141413"/>
          <w:sz w:val="18"/>
          <w:szCs w:val="14"/>
          <w:lang w:eastAsia="de-DE"/>
        </w:rPr>
        <w:t>bla</w:t>
      </w:r>
      <w:r>
        <w:rPr>
          <w:rFonts w:ascii="Arial" w:hAnsi="Arial" w:cs="Helvetica"/>
          <w:color w:val="141413"/>
          <w:sz w:val="18"/>
          <w:szCs w:val="14"/>
          <w:lang w:eastAsia="de-DE"/>
        </w:rPr>
        <w:t>TEM-1 là 82(</w:t>
      </w:r>
      <w:r>
        <w:rPr>
          <w:rFonts w:ascii="Arial" w:hAnsi="Arial" w:cs="Helvetica"/>
          <w:color w:val="141413"/>
          <w:sz w:val="18"/>
          <w:szCs w:val="14"/>
          <w:u w:val="single"/>
          <w:lang w:eastAsia="de-DE"/>
        </w:rPr>
        <w:t>G</w:t>
      </w:r>
      <w:r>
        <w:rPr>
          <w:rFonts w:ascii="Arial" w:hAnsi="Arial" w:cs="Helvetica"/>
          <w:color w:val="141413"/>
          <w:sz w:val="18"/>
          <w:szCs w:val="14"/>
          <w:lang w:eastAsia="de-DE"/>
        </w:rPr>
        <w:t xml:space="preserve">TT), </w:t>
      </w:r>
      <w:r>
        <w:rPr>
          <w:rFonts w:ascii="Arial" w:hAnsi="Arial" w:cs="Arial"/>
          <w:iCs/>
          <w:color w:val="000000"/>
          <w:sz w:val="18"/>
          <w:szCs w:val="21"/>
        </w:rPr>
        <w:t>162.1</w:t>
      </w:r>
      <w:r>
        <w:rPr>
          <w:rFonts w:ascii="Arial" w:hAnsi="Arial"/>
          <w:sz w:val="18"/>
        </w:rPr>
        <w:t>(</w:t>
      </w:r>
      <w:r>
        <w:rPr>
          <w:rFonts w:ascii="Arial" w:hAnsi="Arial"/>
          <w:sz w:val="18"/>
          <w:u w:val="single"/>
        </w:rPr>
        <w:t>C</w:t>
      </w:r>
      <w:r>
        <w:rPr>
          <w:rFonts w:ascii="Arial" w:hAnsi="Arial"/>
          <w:sz w:val="18"/>
        </w:rPr>
        <w:t xml:space="preserve">GT), </w:t>
      </w:r>
      <w:r>
        <w:rPr>
          <w:rFonts w:ascii="Arial" w:hAnsi="Arial" w:cs="Arial"/>
          <w:iCs/>
          <w:color w:val="000000"/>
          <w:sz w:val="18"/>
          <w:szCs w:val="21"/>
        </w:rPr>
        <w:t>162.2</w:t>
      </w:r>
      <w:r>
        <w:rPr>
          <w:rFonts w:ascii="Arial" w:hAnsi="Arial"/>
          <w:sz w:val="18"/>
        </w:rPr>
        <w:t>(C</w:t>
      </w:r>
      <w:r>
        <w:rPr>
          <w:rFonts w:ascii="Arial" w:hAnsi="Arial"/>
          <w:sz w:val="18"/>
          <w:u w:val="single"/>
        </w:rPr>
        <w:t>G</w:t>
      </w:r>
      <w:r>
        <w:rPr>
          <w:rFonts w:ascii="Arial" w:hAnsi="Arial"/>
          <w:sz w:val="18"/>
        </w:rPr>
        <w:t xml:space="preserve">T), </w:t>
      </w:r>
      <w:r>
        <w:rPr>
          <w:rFonts w:ascii="Arial" w:hAnsi="Arial" w:cs="Arial"/>
          <w:iCs/>
          <w:color w:val="000000"/>
          <w:sz w:val="18"/>
          <w:szCs w:val="21"/>
        </w:rPr>
        <w:t>182(</w:t>
      </w:r>
      <w:r>
        <w:rPr>
          <w:rFonts w:ascii="Arial" w:hAnsi="Arial"/>
          <w:sz w:val="18"/>
        </w:rPr>
        <w:t>G</w:t>
      </w:r>
      <w:r>
        <w:rPr>
          <w:rFonts w:ascii="Arial" w:hAnsi="Arial"/>
          <w:sz w:val="18"/>
          <w:u w:val="single"/>
        </w:rPr>
        <w:t>C</w:t>
      </w:r>
      <w:r>
        <w:rPr>
          <w:rFonts w:ascii="Arial" w:hAnsi="Arial"/>
          <w:sz w:val="18"/>
        </w:rPr>
        <w:t xml:space="preserve">A) và </w:t>
      </w:r>
      <w:r>
        <w:rPr>
          <w:rFonts w:ascii="Arial" w:hAnsi="Arial" w:cs="Arial"/>
          <w:iCs/>
          <w:color w:val="000000"/>
          <w:sz w:val="18"/>
          <w:szCs w:val="21"/>
        </w:rPr>
        <w:t>236(</w:t>
      </w:r>
      <w:r>
        <w:rPr>
          <w:rFonts w:ascii="Arial" w:hAnsi="Arial"/>
          <w:sz w:val="18"/>
          <w:u w:val="single"/>
        </w:rPr>
        <w:t>G</w:t>
      </w:r>
      <w:r>
        <w:rPr>
          <w:rFonts w:ascii="Arial" w:hAnsi="Arial"/>
          <w:sz w:val="18"/>
        </w:rPr>
        <w:t>GT)</w:t>
      </w:r>
      <w:r>
        <w:rPr>
          <w:rFonts w:ascii="Arial" w:hAnsi="Arial" w:cs="Helvetica"/>
          <w:color w:val="141413"/>
          <w:sz w:val="18"/>
          <w:szCs w:val="14"/>
          <w:lang w:eastAsia="de-DE"/>
        </w:rPr>
        <w:t xml:space="preserve"> cho thấy: </w:t>
      </w:r>
    </w:p>
    <w:p w14:paraId="41D384E5" w14:textId="77777777" w:rsidR="00F67DD7" w:rsidRDefault="00F67DD7">
      <w:pPr>
        <w:tabs>
          <w:tab w:val="left" w:pos="3080"/>
        </w:tabs>
        <w:spacing w:before="120" w:after="120"/>
        <w:jc w:val="both"/>
        <w:rPr>
          <w:rFonts w:ascii="Arial" w:hAnsi="Arial"/>
          <w:sz w:val="18"/>
        </w:rPr>
      </w:pPr>
      <w:r>
        <w:rPr>
          <w:rFonts w:ascii="Arial" w:hAnsi="Arial" w:cs="Helvetica"/>
          <w:color w:val="141413"/>
          <w:sz w:val="18"/>
          <w:szCs w:val="14"/>
          <w:lang w:eastAsia="de-DE"/>
        </w:rPr>
        <w:t xml:space="preserve">Đối với </w:t>
      </w:r>
      <w:r>
        <w:rPr>
          <w:rFonts w:ascii="Arial" w:hAnsi="Arial" w:cs="Helvetica"/>
          <w:i/>
          <w:color w:val="141413"/>
          <w:sz w:val="18"/>
          <w:szCs w:val="14"/>
          <w:lang w:eastAsia="de-DE"/>
        </w:rPr>
        <w:t>bla</w:t>
      </w:r>
      <w:r>
        <w:rPr>
          <w:rFonts w:ascii="Arial" w:hAnsi="Arial" w:cs="Helvetica"/>
          <w:color w:val="141413"/>
          <w:sz w:val="18"/>
          <w:szCs w:val="14"/>
          <w:lang w:eastAsia="de-DE"/>
        </w:rPr>
        <w:t xml:space="preserve">TEM-116 (hình 3, phía trên) tại vị trí SNP 82, base A có cường độ tín hiệu cao nhất so với các base khác là G, C, T. Điều đó có nghĩa quá trình bắt cặp bổ sung giữa mẫu dò và trình tự đích là hoàn toàn tại vị trí base A (nằm ở vị trí giữa trình tự mẫu dò), trong khi đó quá trình bắt cặp bổ sung không hoàn toàn xảy ra tại các vị trí G, C, T. Vì vậy, tại vị trí SNP 82 của </w:t>
      </w:r>
      <w:r>
        <w:rPr>
          <w:rFonts w:ascii="Arial" w:hAnsi="Arial" w:cs="Helvetica"/>
          <w:i/>
          <w:color w:val="141413"/>
          <w:sz w:val="18"/>
          <w:szCs w:val="14"/>
          <w:lang w:eastAsia="de-DE"/>
        </w:rPr>
        <w:t>bla</w:t>
      </w:r>
      <w:r>
        <w:rPr>
          <w:rFonts w:ascii="Arial" w:hAnsi="Arial" w:cs="Helvetica"/>
          <w:color w:val="141413"/>
          <w:sz w:val="18"/>
          <w:szCs w:val="14"/>
          <w:lang w:eastAsia="de-DE"/>
        </w:rPr>
        <w:t xml:space="preserve">TEM-116 xuất hiện base mới là A. Nói khác đi G trên </w:t>
      </w:r>
      <w:r>
        <w:rPr>
          <w:rFonts w:ascii="Arial" w:hAnsi="Arial" w:cs="Helvetica"/>
          <w:i/>
          <w:color w:val="141413"/>
          <w:sz w:val="18"/>
          <w:szCs w:val="14"/>
          <w:lang w:eastAsia="de-DE"/>
        </w:rPr>
        <w:t>bla</w:t>
      </w:r>
      <w:r>
        <w:rPr>
          <w:rFonts w:ascii="Arial" w:hAnsi="Arial" w:cs="Helvetica"/>
          <w:color w:val="141413"/>
          <w:sz w:val="18"/>
          <w:szCs w:val="14"/>
          <w:lang w:eastAsia="de-DE"/>
        </w:rPr>
        <w:t xml:space="preserve">TEM-1 được thay bằng A trên </w:t>
      </w:r>
      <w:r>
        <w:rPr>
          <w:rFonts w:ascii="Arial" w:hAnsi="Arial" w:cs="Helvetica"/>
          <w:i/>
          <w:color w:val="141413"/>
          <w:sz w:val="18"/>
          <w:szCs w:val="14"/>
          <w:lang w:eastAsia="de-DE"/>
        </w:rPr>
        <w:t>bla</w:t>
      </w:r>
      <w:r>
        <w:rPr>
          <w:rFonts w:ascii="Arial" w:hAnsi="Arial" w:cs="Helvetica"/>
          <w:color w:val="141413"/>
          <w:sz w:val="18"/>
          <w:szCs w:val="14"/>
          <w:lang w:eastAsia="de-DE"/>
        </w:rPr>
        <w:t xml:space="preserve">TEM-116, dẫn đến hình thành codon mới là </w:t>
      </w:r>
      <w:r>
        <w:rPr>
          <w:rFonts w:ascii="Arial" w:hAnsi="Arial" w:cs="Helvetica"/>
          <w:color w:val="141413"/>
          <w:sz w:val="18"/>
          <w:szCs w:val="14"/>
          <w:u w:val="single"/>
          <w:lang w:eastAsia="de-DE"/>
        </w:rPr>
        <w:t>A</w:t>
      </w:r>
      <w:r>
        <w:rPr>
          <w:rFonts w:ascii="Arial" w:hAnsi="Arial" w:cs="Helvetica"/>
          <w:color w:val="141413"/>
          <w:sz w:val="18"/>
          <w:szCs w:val="14"/>
          <w:lang w:eastAsia="de-DE"/>
        </w:rPr>
        <w:t xml:space="preserve">TT trên </w:t>
      </w:r>
      <w:r>
        <w:rPr>
          <w:rFonts w:ascii="Arial" w:hAnsi="Arial" w:cs="Helvetica"/>
          <w:i/>
          <w:color w:val="141413"/>
          <w:sz w:val="18"/>
          <w:szCs w:val="14"/>
          <w:lang w:eastAsia="de-DE"/>
        </w:rPr>
        <w:t>bla</w:t>
      </w:r>
      <w:r>
        <w:rPr>
          <w:rFonts w:ascii="Arial" w:hAnsi="Arial" w:cs="Helvetica"/>
          <w:color w:val="141413"/>
          <w:sz w:val="18"/>
          <w:szCs w:val="14"/>
          <w:lang w:eastAsia="de-DE"/>
        </w:rPr>
        <w:t xml:space="preserve">TEM-116 và được viết thành </w:t>
      </w:r>
      <w:r>
        <w:rPr>
          <w:rFonts w:ascii="Arial" w:hAnsi="Arial" w:cs="Helvetica"/>
          <w:color w:val="141413"/>
          <w:sz w:val="18"/>
          <w:szCs w:val="14"/>
          <w:u w:val="single"/>
          <w:lang w:eastAsia="de-DE"/>
        </w:rPr>
        <w:t>G</w:t>
      </w:r>
      <w:r>
        <w:rPr>
          <w:rFonts w:ascii="Arial" w:hAnsi="Arial" w:cs="Helvetica"/>
          <w:color w:val="141413"/>
          <w:sz w:val="18"/>
          <w:szCs w:val="14"/>
          <w:lang w:eastAsia="de-DE"/>
        </w:rPr>
        <w:t>TT(82)</w:t>
      </w:r>
      <w:r>
        <w:rPr>
          <w:rFonts w:ascii="Arial" w:hAnsi="Arial" w:cs="Helvetica"/>
          <w:color w:val="141413"/>
          <w:sz w:val="18"/>
          <w:szCs w:val="14"/>
          <w:u w:val="single"/>
          <w:lang w:eastAsia="de-DE"/>
        </w:rPr>
        <w:t>A</w:t>
      </w:r>
      <w:r>
        <w:rPr>
          <w:rFonts w:ascii="Arial" w:hAnsi="Arial" w:cs="Helvetica"/>
          <w:color w:val="141413"/>
          <w:sz w:val="18"/>
          <w:szCs w:val="14"/>
          <w:lang w:eastAsia="de-DE"/>
        </w:rPr>
        <w:t xml:space="preserve">TT. Trong khi đó, tại SNP 162.1, base C có cường độ tín hiệu cao nhất tương ứng với quá trình lai hoàn toàn tại C và quá trình lai không hoàn toàn tại A, G, T. Do vậy, trên </w:t>
      </w:r>
      <w:r>
        <w:rPr>
          <w:rFonts w:ascii="Arial" w:hAnsi="Arial" w:cs="Helvetica"/>
          <w:i/>
          <w:color w:val="141413"/>
          <w:sz w:val="18"/>
          <w:szCs w:val="14"/>
          <w:lang w:eastAsia="de-DE"/>
        </w:rPr>
        <w:t>bla</w:t>
      </w:r>
      <w:r>
        <w:rPr>
          <w:rFonts w:ascii="Arial" w:hAnsi="Arial" w:cs="Helvetica"/>
          <w:color w:val="141413"/>
          <w:sz w:val="18"/>
          <w:szCs w:val="14"/>
          <w:lang w:eastAsia="de-DE"/>
        </w:rPr>
        <w:t xml:space="preserve">TEM-116 không xuất hiện base mới tại SNP </w:t>
      </w:r>
      <w:r>
        <w:rPr>
          <w:rFonts w:ascii="Arial" w:hAnsi="Arial" w:cs="Arial"/>
          <w:iCs/>
          <w:color w:val="000000"/>
          <w:sz w:val="18"/>
          <w:szCs w:val="21"/>
        </w:rPr>
        <w:t xml:space="preserve">162.1 </w:t>
      </w:r>
      <w:r>
        <w:rPr>
          <w:rFonts w:ascii="Arial" w:hAnsi="Arial" w:cs="Helvetica"/>
          <w:color w:val="141413"/>
          <w:sz w:val="18"/>
          <w:szCs w:val="14"/>
          <w:lang w:eastAsia="de-DE"/>
        </w:rPr>
        <w:t xml:space="preserve">hay codon 162 của </w:t>
      </w:r>
      <w:r>
        <w:rPr>
          <w:rFonts w:ascii="Arial" w:hAnsi="Arial" w:cs="Helvetica"/>
          <w:i/>
          <w:color w:val="141413"/>
          <w:sz w:val="18"/>
          <w:szCs w:val="14"/>
          <w:lang w:eastAsia="de-DE"/>
        </w:rPr>
        <w:t>bla</w:t>
      </w:r>
      <w:r>
        <w:rPr>
          <w:rFonts w:ascii="Arial" w:hAnsi="Arial" w:cs="Helvetica"/>
          <w:color w:val="141413"/>
          <w:sz w:val="18"/>
          <w:szCs w:val="14"/>
          <w:lang w:eastAsia="de-DE"/>
        </w:rPr>
        <w:t xml:space="preserve">TEM-116 vẫn được bảo tồn là </w:t>
      </w:r>
      <w:r>
        <w:rPr>
          <w:rFonts w:ascii="Arial" w:hAnsi="Arial" w:cs="Helvetica"/>
          <w:color w:val="141413"/>
          <w:sz w:val="18"/>
          <w:szCs w:val="14"/>
          <w:u w:val="single"/>
          <w:lang w:eastAsia="de-DE"/>
        </w:rPr>
        <w:t>C</w:t>
      </w:r>
      <w:r>
        <w:rPr>
          <w:rFonts w:ascii="Arial" w:hAnsi="Arial" w:cs="Helvetica"/>
          <w:color w:val="141413"/>
          <w:sz w:val="18"/>
          <w:szCs w:val="14"/>
          <w:lang w:eastAsia="de-DE"/>
        </w:rPr>
        <w:t>GT. Giống như SNP 162.1, SNP 162.2(</w:t>
      </w:r>
      <w:r>
        <w:rPr>
          <w:rFonts w:ascii="Arial" w:hAnsi="Arial"/>
          <w:sz w:val="18"/>
        </w:rPr>
        <w:t>C</w:t>
      </w:r>
      <w:r>
        <w:rPr>
          <w:rFonts w:ascii="Arial" w:hAnsi="Arial"/>
          <w:sz w:val="18"/>
          <w:u w:val="single"/>
        </w:rPr>
        <w:t>G</w:t>
      </w:r>
      <w:r>
        <w:rPr>
          <w:rFonts w:ascii="Arial" w:hAnsi="Arial"/>
          <w:sz w:val="18"/>
        </w:rPr>
        <w:t>T</w:t>
      </w:r>
      <w:r>
        <w:rPr>
          <w:rFonts w:ascii="Arial" w:hAnsi="Arial" w:cs="Helvetica"/>
          <w:color w:val="141413"/>
          <w:sz w:val="18"/>
          <w:szCs w:val="14"/>
          <w:lang w:eastAsia="de-DE"/>
        </w:rPr>
        <w:t xml:space="preserve">) trên </w:t>
      </w:r>
      <w:r>
        <w:rPr>
          <w:rFonts w:ascii="Arial" w:hAnsi="Arial" w:cs="Helvetica"/>
          <w:i/>
          <w:color w:val="141413"/>
          <w:sz w:val="18"/>
          <w:szCs w:val="14"/>
          <w:lang w:eastAsia="de-DE"/>
        </w:rPr>
        <w:t>bla</w:t>
      </w:r>
      <w:r>
        <w:rPr>
          <w:rFonts w:ascii="Arial" w:hAnsi="Arial" w:cs="Helvetica"/>
          <w:color w:val="141413"/>
          <w:sz w:val="18"/>
          <w:szCs w:val="14"/>
          <w:lang w:eastAsia="de-DE"/>
        </w:rPr>
        <w:t xml:space="preserve">TEM-116 vẫn được bảo tồn. Tuy nhiên, tại SNP 182 </w:t>
      </w:r>
      <w:r>
        <w:rPr>
          <w:rFonts w:ascii="Arial" w:hAnsi="Arial"/>
          <w:sz w:val="18"/>
        </w:rPr>
        <w:t xml:space="preserve">trên </w:t>
      </w:r>
      <w:r>
        <w:rPr>
          <w:rFonts w:ascii="Arial" w:hAnsi="Arial" w:cs="Helvetica"/>
          <w:i/>
          <w:color w:val="141413"/>
          <w:sz w:val="18"/>
          <w:szCs w:val="14"/>
          <w:lang w:eastAsia="de-DE"/>
        </w:rPr>
        <w:t>bla</w:t>
      </w:r>
      <w:r>
        <w:rPr>
          <w:rFonts w:ascii="Arial" w:hAnsi="Arial" w:cs="Helvetica"/>
          <w:color w:val="141413"/>
          <w:sz w:val="18"/>
          <w:szCs w:val="14"/>
          <w:lang w:eastAsia="de-DE"/>
        </w:rPr>
        <w:t xml:space="preserve">TEM-116 xuất hiện base mới là T. Do đó, base C trên </w:t>
      </w:r>
      <w:r>
        <w:rPr>
          <w:rFonts w:ascii="Arial" w:hAnsi="Arial" w:cs="Helvetica"/>
          <w:i/>
          <w:color w:val="141413"/>
          <w:sz w:val="18"/>
          <w:szCs w:val="14"/>
          <w:lang w:eastAsia="de-DE"/>
        </w:rPr>
        <w:t>bla</w:t>
      </w:r>
      <w:r>
        <w:rPr>
          <w:rFonts w:ascii="Arial" w:hAnsi="Arial" w:cs="Helvetica"/>
          <w:color w:val="141413"/>
          <w:sz w:val="18"/>
          <w:szCs w:val="14"/>
          <w:lang w:eastAsia="de-DE"/>
        </w:rPr>
        <w:t xml:space="preserve">TEM-1 được thay thế bằng base T trên </w:t>
      </w:r>
      <w:r>
        <w:rPr>
          <w:rFonts w:ascii="Arial" w:hAnsi="Arial" w:cs="Helvetica"/>
          <w:i/>
          <w:color w:val="141413"/>
          <w:sz w:val="18"/>
          <w:szCs w:val="14"/>
          <w:lang w:eastAsia="de-DE"/>
        </w:rPr>
        <w:t>bla</w:t>
      </w:r>
      <w:r>
        <w:rPr>
          <w:rFonts w:ascii="Arial" w:hAnsi="Arial" w:cs="Helvetica"/>
          <w:color w:val="141413"/>
          <w:sz w:val="18"/>
          <w:szCs w:val="14"/>
          <w:lang w:eastAsia="de-DE"/>
        </w:rPr>
        <w:t>TEM-116, tạo thành codon mới là G</w:t>
      </w:r>
      <w:r>
        <w:rPr>
          <w:rFonts w:ascii="Arial" w:hAnsi="Arial" w:cs="Helvetica"/>
          <w:color w:val="141413"/>
          <w:sz w:val="18"/>
          <w:szCs w:val="14"/>
          <w:u w:val="single"/>
          <w:lang w:eastAsia="de-DE"/>
        </w:rPr>
        <w:t>T</w:t>
      </w:r>
      <w:r>
        <w:rPr>
          <w:rFonts w:ascii="Arial" w:hAnsi="Arial" w:cs="Helvetica"/>
          <w:color w:val="141413"/>
          <w:sz w:val="18"/>
          <w:szCs w:val="14"/>
          <w:lang w:eastAsia="de-DE"/>
        </w:rPr>
        <w:t xml:space="preserve">A và được viết là </w:t>
      </w:r>
      <w:r>
        <w:rPr>
          <w:rFonts w:ascii="Arial" w:hAnsi="Arial"/>
          <w:sz w:val="18"/>
        </w:rPr>
        <w:t>G</w:t>
      </w:r>
      <w:r>
        <w:rPr>
          <w:rFonts w:ascii="Arial" w:hAnsi="Arial"/>
          <w:sz w:val="18"/>
          <w:u w:val="single"/>
        </w:rPr>
        <w:t>C</w:t>
      </w:r>
      <w:r>
        <w:rPr>
          <w:rFonts w:ascii="Arial" w:hAnsi="Arial"/>
          <w:sz w:val="18"/>
        </w:rPr>
        <w:t>A(182)G</w:t>
      </w:r>
      <w:r>
        <w:rPr>
          <w:rFonts w:ascii="Arial" w:hAnsi="Arial"/>
          <w:sz w:val="18"/>
          <w:u w:val="single"/>
        </w:rPr>
        <w:t>T</w:t>
      </w:r>
      <w:r>
        <w:rPr>
          <w:rFonts w:ascii="Arial" w:hAnsi="Arial"/>
          <w:sz w:val="18"/>
        </w:rPr>
        <w:t xml:space="preserve">A. Trái lại, không có sự thay thế base nào xảy ra tại SNP 236 (hình 3, trên). Như vậy, so sánh với các vị trí SNP trên </w:t>
      </w:r>
      <w:r>
        <w:rPr>
          <w:rFonts w:ascii="Arial" w:hAnsi="Arial" w:cs="Helvetica"/>
          <w:i/>
          <w:color w:val="141413"/>
          <w:sz w:val="18"/>
          <w:szCs w:val="14"/>
          <w:lang w:eastAsia="de-DE"/>
        </w:rPr>
        <w:t>bla</w:t>
      </w:r>
      <w:r>
        <w:rPr>
          <w:rFonts w:ascii="Arial" w:hAnsi="Arial" w:cs="Helvetica"/>
          <w:color w:val="141413"/>
          <w:sz w:val="18"/>
          <w:szCs w:val="14"/>
          <w:lang w:eastAsia="de-DE"/>
        </w:rPr>
        <w:t xml:space="preserve">TEM-1, </w:t>
      </w:r>
      <w:r>
        <w:rPr>
          <w:rFonts w:ascii="Arial" w:hAnsi="Arial"/>
          <w:sz w:val="18"/>
        </w:rPr>
        <w:t xml:space="preserve">trên </w:t>
      </w:r>
      <w:r>
        <w:rPr>
          <w:rFonts w:ascii="Arial" w:hAnsi="Arial" w:cs="Helvetica"/>
          <w:i/>
          <w:color w:val="141413"/>
          <w:sz w:val="18"/>
          <w:szCs w:val="14"/>
          <w:lang w:eastAsia="de-DE"/>
        </w:rPr>
        <w:t>bla</w:t>
      </w:r>
      <w:r>
        <w:rPr>
          <w:rFonts w:ascii="Arial" w:hAnsi="Arial" w:cs="Helvetica"/>
          <w:color w:val="141413"/>
          <w:sz w:val="18"/>
          <w:szCs w:val="14"/>
          <w:lang w:eastAsia="de-DE"/>
        </w:rPr>
        <w:t xml:space="preserve">TEM-116 xuất hiện hai base mới là A và T tại hai vị trí SNP 82 và 182 tạo thành hai codon mới tương ứng với hai vị trí thay thế là </w:t>
      </w:r>
      <w:r>
        <w:rPr>
          <w:rFonts w:ascii="Arial" w:hAnsi="Arial" w:cs="Helvetica"/>
          <w:color w:val="141413"/>
          <w:sz w:val="18"/>
          <w:szCs w:val="14"/>
          <w:u w:val="single"/>
          <w:lang w:eastAsia="de-DE"/>
        </w:rPr>
        <w:t>G</w:t>
      </w:r>
      <w:r>
        <w:rPr>
          <w:rFonts w:ascii="Arial" w:hAnsi="Arial" w:cs="Helvetica"/>
          <w:color w:val="141413"/>
          <w:sz w:val="18"/>
          <w:szCs w:val="14"/>
          <w:lang w:eastAsia="de-DE"/>
        </w:rPr>
        <w:t>TT(82)</w:t>
      </w:r>
      <w:r>
        <w:rPr>
          <w:rFonts w:ascii="Arial" w:hAnsi="Arial" w:cs="Helvetica"/>
          <w:color w:val="141413"/>
          <w:sz w:val="18"/>
          <w:szCs w:val="14"/>
          <w:u w:val="single"/>
          <w:lang w:eastAsia="de-DE"/>
        </w:rPr>
        <w:t>A</w:t>
      </w:r>
      <w:r>
        <w:rPr>
          <w:rFonts w:ascii="Arial" w:hAnsi="Arial" w:cs="Helvetica"/>
          <w:color w:val="141413"/>
          <w:sz w:val="18"/>
          <w:szCs w:val="14"/>
          <w:lang w:eastAsia="de-DE"/>
        </w:rPr>
        <w:t xml:space="preserve">TT và </w:t>
      </w:r>
      <w:r>
        <w:rPr>
          <w:rFonts w:ascii="Arial" w:hAnsi="Arial"/>
          <w:sz w:val="18"/>
        </w:rPr>
        <w:t>G</w:t>
      </w:r>
      <w:r>
        <w:rPr>
          <w:rFonts w:ascii="Arial" w:hAnsi="Arial"/>
          <w:sz w:val="18"/>
          <w:u w:val="single"/>
        </w:rPr>
        <w:t>C</w:t>
      </w:r>
      <w:r>
        <w:rPr>
          <w:rFonts w:ascii="Arial" w:hAnsi="Arial"/>
          <w:sz w:val="18"/>
        </w:rPr>
        <w:t>A(182)G</w:t>
      </w:r>
      <w:r>
        <w:rPr>
          <w:rFonts w:ascii="Arial" w:hAnsi="Arial"/>
          <w:sz w:val="18"/>
          <w:u w:val="single"/>
        </w:rPr>
        <w:t>T</w:t>
      </w:r>
      <w:r>
        <w:rPr>
          <w:rFonts w:ascii="Arial" w:hAnsi="Arial"/>
          <w:sz w:val="18"/>
        </w:rPr>
        <w:t xml:space="preserve">A. Sự thay thế này dẫn tới sự thay đổi thành phần amino acid tương ứng là Val(82)Ile và Ala(182)Val và qua đó tạo thành biến thể beta-lactamase mới với tên gọi TEM-116 </w:t>
      </w:r>
      <w:r>
        <w:rPr>
          <w:rFonts w:ascii="Arial" w:hAnsi="Arial"/>
          <w:sz w:val="18"/>
        </w:rPr>
        <w:fldChar w:fldCharType="begin">
          <w:fldData xml:space="preserve">PEVuZE5vdGU+PENpdGU+PEF1dGhvcj5KZW9uZzwvQXV0aG9yPjxZZWFyPjIwMDQ8L1llYXI+PFJl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</w:fldData>
        </w:fldChar>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 </w:instrText>
      </w:r>
      <w:r>
        <w:rPr>
          <w:rFonts w:ascii="Arial" w:hAnsi="Arial"/>
          <w:sz w:val="18"/>
        </w:rPr>
        <w:fldChar w:fldCharType="begin">
          <w:fldData xml:space="preserve">PEVuZE5vdGU+PENpdGU+PEF1dGhvcj5KZW9uZzwvQXV0aG9yPjxZZWFyPjIwMDQ8L1llYXI+PFJl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</w:fldData>
        </w:fldChar>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EN.CITE.DATA </w:instrText>
      </w:r>
      <w:r>
        <w:rPr>
          <w:rFonts w:ascii="Arial" w:hAnsi="Arial"/>
          <w:sz w:val="18"/>
        </w:rPr>
      </w:r>
      <w:r>
        <w:rPr>
          <w:rFonts w:ascii="Arial" w:hAnsi="Arial"/>
          <w:sz w:val="18"/>
        </w:rPr>
        <w:fldChar w:fldCharType="end"/>
      </w:r>
      <w:r>
        <w:rPr>
          <w:rFonts w:ascii="Arial" w:hAnsi="Arial"/>
          <w:sz w:val="18"/>
        </w:rPr>
      </w:r>
      <w:r>
        <w:rPr>
          <w:rFonts w:ascii="Arial" w:hAnsi="Arial"/>
          <w:sz w:val="18"/>
        </w:rPr>
        <w:fldChar w:fldCharType="separate"/>
      </w:r>
      <w:r>
        <w:rPr>
          <w:rFonts w:ascii="Arial" w:hAnsi="Arial"/>
          <w:noProof/>
          <w:sz w:val="18"/>
        </w:rPr>
        <w:t>(</w:t>
      </w:r>
      <w:hyperlink w:anchor="_ENREF_12" w:tooltip="Jeong, 2004 #1027" w:history="1">
        <w:r>
          <w:rPr>
            <w:rFonts w:ascii="Arial" w:hAnsi="Arial"/>
            <w:noProof/>
            <w:sz w:val="18"/>
          </w:rPr>
          <w:t>Jeong</w:t>
        </w:r>
        <w:r>
          <w:rPr>
            <w:rFonts w:ascii="Arial" w:hAnsi="Arial"/>
            <w:i/>
            <w:noProof/>
            <w:sz w:val="18"/>
          </w:rPr>
          <w:t xml:space="preserve"> et al.</w:t>
        </w:r>
        <w:r>
          <w:rPr>
            <w:rFonts w:ascii="Arial" w:hAnsi="Arial"/>
            <w:noProof/>
            <w:sz w:val="18"/>
          </w:rPr>
          <w:t>, 2004</w:t>
        </w:r>
      </w:hyperlink>
      <w:r>
        <w:rPr>
          <w:rFonts w:ascii="Arial" w:hAnsi="Arial"/>
          <w:noProof/>
          <w:sz w:val="18"/>
        </w:rPr>
        <w:t>)</w:t>
      </w:r>
      <w:r>
        <w:rPr>
          <w:rFonts w:ascii="Arial" w:hAnsi="Arial"/>
          <w:sz w:val="18"/>
        </w:rPr>
        <w:fldChar w:fldCharType="end"/>
      </w:r>
      <w:r>
        <w:rPr>
          <w:rFonts w:ascii="Arial" w:hAnsi="Arial"/>
          <w:sz w:val="18"/>
        </w:rPr>
        <w:t>.</w:t>
      </w:r>
    </w:p>
    <w:p w14:paraId="6A9E13DD" w14:textId="24A0AC7D" w:rsidR="00F67DD7" w:rsidRDefault="00026537">
      <w:pPr>
        <w:tabs>
          <w:tab w:val="left" w:pos="3080"/>
        </w:tabs>
        <w:spacing w:before="120" w:after="120"/>
        <w:jc w:val="both"/>
        <w:rPr>
          <w:rFonts w:ascii="Arial" w:hAnsi="Arial"/>
          <w:sz w:val="18"/>
        </w:rPr>
      </w:pPr>
      <w:r>
        <w:rPr>
          <w:noProof/>
          <w:lang w:eastAsia="de-DE"/>
        </w:rPr>
        <mc:AlternateContent>
          <mc:Choice Requires="wpg">
            <w:drawing>
              <wp:anchor distT="0" distB="0" distL="114300" distR="114300" simplePos="0" relativeHeight="251657728" behindDoc="0" locked="0" layoutInCell="1" allowOverlap="1" wp14:anchorId="0BBB745D" wp14:editId="0DAC435B">
                <wp:simplePos x="0" y="0"/>
                <wp:positionH relativeFrom="column">
                  <wp:posOffset>-3810</wp:posOffset>
                </wp:positionH>
                <wp:positionV relativeFrom="paragraph">
                  <wp:posOffset>1051560</wp:posOffset>
                </wp:positionV>
                <wp:extent cx="6162040" cy="2057400"/>
                <wp:effectExtent l="0" t="0" r="1270" b="2540"/>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040" cy="2057400"/>
                          <a:chOff x="1128" y="4032"/>
                          <a:chExt cx="9704" cy="3240"/>
                        </a:xfrm>
                      </wpg:grpSpPr>
                      <pic:pic xmlns:pic="http://schemas.openxmlformats.org/drawingml/2006/picture">
                        <pic:nvPicPr>
                          <pic:cNvPr id="4"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083" y="4032"/>
                            <a:ext cx="4749"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28" y="4071"/>
                            <a:ext cx="4668" cy="3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E84F90" id="Group 5" o:spid="_x0000_s1026" style="position:absolute;margin-left:-.3pt;margin-top:82.8pt;width:485.2pt;height:162pt;z-index:251657728" coordorigin="1128,4032" coordsize="9704,324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083;top:4032;width:4749;height:32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ll&#10;I7PBAAAA2gAAAA8AAABkcnMvZG93bnJldi54bWxEj0+LwjAUxO+C3yE8wZumLiJaTYsoi96W9Q94&#10;fDTPtrR5KU3U6qffCAseh5n5DbNKO1OLO7WutKxgMo5AEGdWl5wrOB2/R3MQziNrrC2Tgic5SJN+&#10;b4Wxtg/+pfvB5yJA2MWooPC+iaV0WUEG3dg2xMG72tagD7LNpW7xEeCmll9RNJMGSw4LBTa0KSir&#10;Djej4HjOX7Sobj942W3OfusqpycnpYaDbr0E4anzn/B/e68VTOF9JdwAmfw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llI7PBAAAA2gAAAA8AAAAAAAAAAAAAAAAAnAIAAGRy&#10;cy9kb3ducmV2LnhtbFBLBQYAAAAABAAEAPcAAACKAwAAAAA=&#10;">
                  <v:imagedata r:id="rId10" o:title=""/>
                </v:shape>
                <v:shape id="Picture 3" o:spid="_x0000_s1028" type="#_x0000_t75" style="position:absolute;left:1128;top:4071;width:4668;height:31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Th&#10;oUa9AAAA2gAAAA8AAABkcnMvZG93bnJldi54bWxEj8sKwjAQRfeC/xBGcKepgiLVKCIIrgQfC5dD&#10;M21Km0ltota/N4Lg8nIfh7vadLYWT2p96VjBZJyAIM6cLrlQcL3sRwsQPiBrrB2Tgjd52Kz7vRWm&#10;2r34RM9zKEQcYZ+iAhNCk0rpM0MW/dg1xNHLXWsxRNkWUrf4iuO2ltMkmUuLJUeCwYZ2hrLq/LAR&#10;YvQ0Od6qvJK7+faWz+7S2rtSw0G3XYII1IV/+Nc+aAUz+F6JN0CuP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JOGhRr0AAADaAAAADwAAAAAAAAAAAAAAAACcAgAAZHJzL2Rv&#10;d25yZXYueG1sUEsFBgAAAAAEAAQA9wAAAIYDAAAAAA==&#10;">
                  <v:imagedata r:id="rId11" o:title=""/>
                </v:shape>
              </v:group>
            </w:pict>
          </mc:Fallback>
        </mc:AlternateContent>
      </w:r>
      <w:r w:rsidR="00F67DD7">
        <w:rPr>
          <w:rFonts w:ascii="Arial" w:hAnsi="Arial"/>
          <w:sz w:val="18"/>
        </w:rPr>
        <w:t xml:space="preserve">Theo cách lập luận tương tự như trên và so sánh với các vị trí SNP trên </w:t>
      </w:r>
      <w:r w:rsidR="00F67DD7">
        <w:rPr>
          <w:rFonts w:ascii="Arial" w:hAnsi="Arial" w:cs="Helvetica"/>
          <w:i/>
          <w:color w:val="141413"/>
          <w:sz w:val="18"/>
          <w:szCs w:val="14"/>
          <w:lang w:eastAsia="de-DE"/>
        </w:rPr>
        <w:t>bla</w:t>
      </w:r>
      <w:r w:rsidR="00F67DD7">
        <w:rPr>
          <w:rFonts w:ascii="Arial" w:hAnsi="Arial" w:cs="Helvetica"/>
          <w:color w:val="141413"/>
          <w:sz w:val="18"/>
          <w:szCs w:val="14"/>
          <w:lang w:eastAsia="de-DE"/>
        </w:rPr>
        <w:t xml:space="preserve">TEM-1, trên </w:t>
      </w:r>
      <w:r w:rsidR="00F67DD7">
        <w:rPr>
          <w:rFonts w:ascii="Arial" w:hAnsi="Arial" w:cs="Helvetica"/>
          <w:i/>
          <w:color w:val="141413"/>
          <w:sz w:val="18"/>
          <w:szCs w:val="14"/>
          <w:lang w:eastAsia="de-DE"/>
        </w:rPr>
        <w:t>bla</w:t>
      </w:r>
      <w:r w:rsidR="00F67DD7">
        <w:rPr>
          <w:rFonts w:ascii="Arial" w:hAnsi="Arial" w:cs="Helvetica"/>
          <w:color w:val="141413"/>
          <w:sz w:val="18"/>
          <w:szCs w:val="14"/>
          <w:lang w:eastAsia="de-DE"/>
        </w:rPr>
        <w:t>TEM-8 cũng xuất hiện hai base A mới tại hai vị trí SNP 162.1(</w:t>
      </w:r>
      <w:r w:rsidR="00F67DD7">
        <w:rPr>
          <w:rFonts w:ascii="Arial" w:hAnsi="Arial" w:cs="Helvetica"/>
          <w:color w:val="141413"/>
          <w:sz w:val="18"/>
          <w:szCs w:val="14"/>
          <w:u w:val="single"/>
          <w:lang w:eastAsia="de-DE"/>
        </w:rPr>
        <w:t>A</w:t>
      </w:r>
      <w:r w:rsidR="00F67DD7">
        <w:rPr>
          <w:rFonts w:ascii="Arial" w:hAnsi="Arial" w:cs="Helvetica"/>
          <w:color w:val="141413"/>
          <w:sz w:val="18"/>
          <w:szCs w:val="14"/>
          <w:lang w:eastAsia="de-DE"/>
        </w:rPr>
        <w:t>GT) và 236(</w:t>
      </w:r>
      <w:r w:rsidR="00F67DD7">
        <w:rPr>
          <w:rFonts w:ascii="Arial" w:hAnsi="Arial" w:cs="Helvetica"/>
          <w:color w:val="141413"/>
          <w:sz w:val="18"/>
          <w:szCs w:val="14"/>
          <w:u w:val="single"/>
          <w:lang w:eastAsia="de-DE"/>
        </w:rPr>
        <w:t>A</w:t>
      </w:r>
      <w:r w:rsidR="00F67DD7">
        <w:rPr>
          <w:rFonts w:ascii="Arial" w:hAnsi="Arial" w:cs="Helvetica"/>
          <w:color w:val="141413"/>
          <w:sz w:val="18"/>
          <w:szCs w:val="14"/>
          <w:lang w:eastAsia="de-DE"/>
        </w:rPr>
        <w:t xml:space="preserve">GT). Trong khi đó, không tìm thấy sự thay đổi nào tại hai vị trí SNP còn lại là 162.2 và 182 hay các base này vẫn được bảo tồn ở </w:t>
      </w:r>
      <w:r w:rsidR="00F67DD7">
        <w:rPr>
          <w:rFonts w:ascii="Arial" w:hAnsi="Arial" w:cs="Helvetica"/>
          <w:i/>
          <w:color w:val="141413"/>
          <w:sz w:val="18"/>
          <w:szCs w:val="14"/>
          <w:lang w:eastAsia="de-DE"/>
        </w:rPr>
        <w:t>bla</w:t>
      </w:r>
      <w:r w:rsidR="00F67DD7">
        <w:rPr>
          <w:rFonts w:ascii="Arial" w:hAnsi="Arial" w:cs="Helvetica"/>
          <w:color w:val="141413"/>
          <w:sz w:val="18"/>
          <w:szCs w:val="14"/>
          <w:lang w:eastAsia="de-DE"/>
        </w:rPr>
        <w:t xml:space="preserve">TEM-8 (hình 3, dưới). Do vậy, tại hai vị trí SNP 162.1 và 236 </w:t>
      </w:r>
      <w:r w:rsidR="00F67DD7">
        <w:rPr>
          <w:rFonts w:ascii="Arial" w:hAnsi="Arial"/>
          <w:sz w:val="18"/>
        </w:rPr>
        <w:t xml:space="preserve">trên </w:t>
      </w:r>
      <w:r w:rsidR="00F67DD7">
        <w:rPr>
          <w:rFonts w:ascii="Arial" w:hAnsi="Arial" w:cs="Helvetica"/>
          <w:i/>
          <w:color w:val="141413"/>
          <w:sz w:val="18"/>
          <w:szCs w:val="14"/>
          <w:lang w:eastAsia="de-DE"/>
        </w:rPr>
        <w:t>bla</w:t>
      </w:r>
      <w:r w:rsidR="00F67DD7">
        <w:rPr>
          <w:rFonts w:ascii="Arial" w:hAnsi="Arial" w:cs="Helvetica"/>
          <w:color w:val="141413"/>
          <w:sz w:val="18"/>
          <w:szCs w:val="14"/>
          <w:lang w:eastAsia="de-DE"/>
        </w:rPr>
        <w:t xml:space="preserve">TEM-1, base C và G được thay thế bằng hai base A tại các vị trí SNP tương ứng trên </w:t>
      </w:r>
      <w:r w:rsidR="00F67DD7">
        <w:rPr>
          <w:rFonts w:ascii="Arial" w:hAnsi="Arial" w:cs="Helvetica"/>
          <w:i/>
          <w:color w:val="141413"/>
          <w:sz w:val="18"/>
          <w:szCs w:val="14"/>
          <w:lang w:eastAsia="de-DE"/>
        </w:rPr>
        <w:t>bla</w:t>
      </w:r>
      <w:r w:rsidR="00F67DD7">
        <w:rPr>
          <w:rFonts w:ascii="Arial" w:hAnsi="Arial" w:cs="Helvetica"/>
          <w:color w:val="141413"/>
          <w:sz w:val="18"/>
          <w:szCs w:val="14"/>
          <w:lang w:eastAsia="de-DE"/>
        </w:rPr>
        <w:t xml:space="preserve">TEM-8, hình thành nên 2 codon mới và được viết thành </w:t>
      </w:r>
      <w:r w:rsidR="00F67DD7">
        <w:rPr>
          <w:rFonts w:ascii="Arial" w:hAnsi="Arial"/>
          <w:sz w:val="18"/>
          <w:u w:val="single"/>
        </w:rPr>
        <w:t>C</w:t>
      </w:r>
      <w:r w:rsidR="00F67DD7">
        <w:rPr>
          <w:rFonts w:ascii="Arial" w:hAnsi="Arial"/>
          <w:sz w:val="18"/>
        </w:rPr>
        <w:t>GT(162.1)</w:t>
      </w:r>
      <w:r w:rsidR="00F67DD7">
        <w:rPr>
          <w:rFonts w:ascii="Arial" w:hAnsi="Arial"/>
          <w:sz w:val="18"/>
          <w:u w:val="single"/>
        </w:rPr>
        <w:t>A</w:t>
      </w:r>
      <w:r w:rsidR="00F67DD7">
        <w:rPr>
          <w:rFonts w:ascii="Arial" w:hAnsi="Arial"/>
          <w:sz w:val="18"/>
        </w:rPr>
        <w:t xml:space="preserve">GT và </w:t>
      </w:r>
      <w:r w:rsidR="00F67DD7">
        <w:rPr>
          <w:rFonts w:ascii="Arial" w:hAnsi="Arial"/>
          <w:sz w:val="18"/>
          <w:u w:val="single"/>
        </w:rPr>
        <w:t>G</w:t>
      </w:r>
      <w:r w:rsidR="00F67DD7">
        <w:rPr>
          <w:rFonts w:ascii="Arial" w:hAnsi="Arial"/>
          <w:sz w:val="18"/>
        </w:rPr>
        <w:t>GT(236)</w:t>
      </w:r>
      <w:r w:rsidR="00F67DD7">
        <w:rPr>
          <w:rFonts w:ascii="Arial" w:hAnsi="Arial"/>
          <w:sz w:val="18"/>
          <w:u w:val="single"/>
        </w:rPr>
        <w:t>A</w:t>
      </w:r>
      <w:r w:rsidR="00F67DD7">
        <w:rPr>
          <w:rFonts w:ascii="Arial" w:hAnsi="Arial"/>
          <w:sz w:val="18"/>
        </w:rPr>
        <w:t xml:space="preserve">GT. Sự thay thế này cũng dẫn đến thay đổi của thành phần amino acid tương ứng là Arg(162)Ser và Gly(236)Ser và tạo thành biến thể beta-lactamase mới với tên gọi TEM-8 </w:t>
      </w:r>
      <w:r w:rsidR="00F67DD7">
        <w:rPr>
          <w:rFonts w:ascii="Arial" w:hAnsi="Arial"/>
          <w:sz w:val="18"/>
        </w:rPr>
        <w:fldChar w:fldCharType="begin"/>
      </w:r>
      <w:r w:rsidR="00F67DD7">
        <w:rPr>
          <w:rFonts w:ascii="Arial" w:hAnsi="Arial"/>
          <w:sz w:val="18"/>
        </w:rPr>
        <w:instrText xml:space="preserve"> </w:instrText>
      </w:r>
      <w:r w:rsidR="0013658C">
        <w:rPr>
          <w:rFonts w:ascii="Arial" w:hAnsi="Arial"/>
          <w:sz w:val="18"/>
        </w:rPr>
        <w:instrText>ADDIN</w:instrText>
      </w:r>
      <w:r w:rsidR="00F67DD7">
        <w:rPr>
          <w:rFonts w:ascii="Arial" w:hAnsi="Arial"/>
          <w:sz w:val="18"/>
        </w:rPr>
        <w:instrText xml:space="preserve"> EN.CITE &lt;EndNote&gt;&lt;Cite&gt;&lt;Author&gt;Chanal&lt;/Author&gt;&lt;Year&gt;1992&lt;/Year&gt;&lt;RecNum&gt;1019&lt;/RecNum&gt;&lt;DisplayText&gt;(Chanal&lt;style face="italic"&gt; et al.&lt;/style&gt;, 1992)&lt;/DisplayText&gt;&lt;record&gt;&lt;rec-number&gt;1019&lt;/rec-number&gt;&lt;foreign-keys&gt;&lt;key app="EN" db-id="20rr5erx9xfd0je5xscxz5pu0xffpevff5xa"&gt;1019&lt;/key&gt;&lt;/foreign-keys&gt;&lt;ref-type name="Journal Article"&gt;17&lt;/ref-type&gt;&lt;contributors&gt;&lt;authors&gt;&lt;author&gt;Chanal, C.&lt;/author&gt;&lt;author&gt;Poupart, M. C.&lt;/author&gt;&lt;author&gt;Sirot, D.&lt;/author&gt;&lt;author&gt;Labia, R.&lt;/author&gt;&lt;author&gt;Sirot, J.&lt;/author&gt;&lt;author&gt;Cluzel, R.&lt;/author&gt;&lt;/authors&gt;&lt;/contributors&gt;&lt;auth-address&gt;Service de Bacteriologie, Faculte de Medecine et Pharmacie, Clermont-Ferrand, France.&lt;/auth-address&gt;&lt;titles&gt;&lt;title&gt;Nucleotide sequences of CAZ-2, CAZ-6, and CAZ-7 beta-lactamase genes&lt;/title&gt;&lt;secondary-title&gt;Antimicrob Agents Chemother&lt;/secondary-title&gt;&lt;alt-title&gt;Antimicrobial agents and chemotherapy&lt;/alt-title&gt;&lt;/titles&gt;&lt;periodical&gt;&lt;full-title&gt;Antimicrob Agents Chemother&lt;/full-title&gt;&lt;abbr-1&gt;Antimicrobial agents and chemotherapy&lt;/abbr-1&gt;&lt;/periodical&gt;&lt;alt-periodical&gt;&lt;full-title&gt;Antimicrob Agents Chemother&lt;/full-title&gt;&lt;abbr-1&gt;Antimicrobial agents and chemotherapy&lt;/abbr-1&gt;&lt;/alt-periodical&gt;&lt;pages&gt;1817-20&lt;/pages&gt;&lt;volume&gt;36&lt;/volume&gt;&lt;number&gt;9&lt;/number&gt;&lt;edition&gt;1992/09/01&lt;/edition&gt;&lt;keywords&gt;&lt;keyword&gt;Base Sequence&lt;/keyword&gt;&lt;keyword&gt;DNA, Bacterial/analysis&lt;/keyword&gt;&lt;keyword&gt;Escherichia coli/genetics&lt;/keyword&gt;&lt;keyword&gt;Gene Amplification&lt;/keyword&gt;&lt;keyword&gt;Klebsiella pneumoniae/genetics&lt;/keyword&gt;&lt;keyword&gt;Molecular Sequence Data&lt;/keyword&gt;&lt;keyword&gt;Oligonucleotides&lt;/keyword&gt;&lt;keyword&gt;Polymerase Chain Reaction&lt;/keyword&gt;&lt;keyword&gt;beta-Lactamases/*genetics&lt;/keyword&gt;&lt;/keywords&gt;&lt;dates&gt;&lt;year&gt;1992&lt;/year&gt;&lt;pub-dates&gt;&lt;date&gt;Sep&lt;/date&gt;&lt;/pub-dates&gt;&lt;/dates&gt;&lt;isbn&gt;0066-4804 (Print)&amp;#xD;0066-4804 (Linking)&lt;/isbn&gt;&lt;accession-num&gt;1416873&lt;/accession-num&gt;&lt;work-type&gt;Research Support, Non-U.S. Gov&amp;apos;t&lt;/work-type&gt;&lt;urls&gt;&lt;related-urls&gt;&lt;url&gt;http://www.ncbi.nlm.nih.gov/pubmed/1416873&lt;/url&gt;&lt;/related-urls&gt;&lt;/urls&gt;&lt;custom2&gt;192192&lt;/custom2&gt;&lt;language&gt;eng&lt;/language&gt;&lt;/record&gt;&lt;/Cite&gt;&lt;/EndNote&gt;</w:instrText>
      </w:r>
      <w:r w:rsidR="00F67DD7">
        <w:rPr>
          <w:rFonts w:ascii="Arial" w:hAnsi="Arial"/>
          <w:sz w:val="18"/>
        </w:rPr>
        <w:fldChar w:fldCharType="separate"/>
      </w:r>
      <w:r w:rsidR="00F67DD7">
        <w:rPr>
          <w:rFonts w:ascii="Arial" w:hAnsi="Arial"/>
          <w:noProof/>
          <w:sz w:val="18"/>
        </w:rPr>
        <w:t>(</w:t>
      </w:r>
      <w:hyperlink w:anchor="_ENREF_6" w:tooltip="Chanal, 1992 #1019" w:history="1">
        <w:r w:rsidR="00F67DD7">
          <w:rPr>
            <w:rFonts w:ascii="Arial" w:hAnsi="Arial"/>
            <w:noProof/>
            <w:sz w:val="18"/>
          </w:rPr>
          <w:t>Chanal</w:t>
        </w:r>
        <w:r w:rsidR="00F67DD7">
          <w:rPr>
            <w:rFonts w:ascii="Arial" w:hAnsi="Arial"/>
            <w:i/>
            <w:noProof/>
            <w:sz w:val="18"/>
          </w:rPr>
          <w:t xml:space="preserve"> et al.</w:t>
        </w:r>
        <w:r w:rsidR="00F67DD7">
          <w:rPr>
            <w:rFonts w:ascii="Arial" w:hAnsi="Arial"/>
            <w:noProof/>
            <w:sz w:val="18"/>
          </w:rPr>
          <w:t>, 1992</w:t>
        </w:r>
      </w:hyperlink>
      <w:r w:rsidR="00F67DD7">
        <w:rPr>
          <w:rFonts w:ascii="Arial" w:hAnsi="Arial"/>
          <w:noProof/>
          <w:sz w:val="18"/>
        </w:rPr>
        <w:t>)</w:t>
      </w:r>
      <w:r w:rsidR="00F67DD7">
        <w:rPr>
          <w:rFonts w:ascii="Arial" w:hAnsi="Arial"/>
          <w:sz w:val="18"/>
        </w:rPr>
        <w:fldChar w:fldCharType="end"/>
      </w:r>
      <w:r w:rsidR="00F67DD7">
        <w:rPr>
          <w:rFonts w:ascii="Arial" w:hAnsi="Arial"/>
          <w:sz w:val="18"/>
        </w:rPr>
        <w:t>.</w:t>
      </w:r>
    </w:p>
    <w:p w14:paraId="4D6D0650" w14:textId="77777777" w:rsidR="00F67DD7" w:rsidRDefault="00F67DD7">
      <w:pPr>
        <w:tabs>
          <w:tab w:val="left" w:pos="3080"/>
        </w:tabs>
        <w:spacing w:before="120" w:after="120"/>
        <w:jc w:val="both"/>
        <w:rPr>
          <w:rFonts w:ascii="Arial" w:hAnsi="Arial"/>
          <w:sz w:val="18"/>
        </w:rPr>
      </w:pPr>
    </w:p>
    <w:p w14:paraId="6A97FCA8" w14:textId="77777777" w:rsidR="00F67DD7" w:rsidRDefault="00F67DD7">
      <w:pPr>
        <w:tabs>
          <w:tab w:val="left" w:pos="3080"/>
        </w:tabs>
        <w:spacing w:before="120" w:after="120"/>
        <w:jc w:val="both"/>
        <w:rPr>
          <w:rFonts w:ascii="Arial" w:hAnsi="Arial"/>
          <w:sz w:val="18"/>
        </w:rPr>
      </w:pPr>
    </w:p>
    <w:p w14:paraId="63C4B1D0" w14:textId="77777777" w:rsidR="00F67DD7" w:rsidRDefault="00F67DD7">
      <w:pPr>
        <w:tabs>
          <w:tab w:val="left" w:pos="3080"/>
        </w:tabs>
        <w:spacing w:before="120" w:after="120"/>
        <w:jc w:val="both"/>
        <w:rPr>
          <w:rFonts w:ascii="Arial" w:hAnsi="Arial"/>
          <w:sz w:val="18"/>
        </w:rPr>
      </w:pPr>
    </w:p>
    <w:p w14:paraId="0BE67147" w14:textId="77777777" w:rsidR="00F67DD7" w:rsidRDefault="00F67DD7">
      <w:pPr>
        <w:tabs>
          <w:tab w:val="left" w:pos="3080"/>
        </w:tabs>
        <w:spacing w:before="120" w:after="120"/>
        <w:jc w:val="both"/>
        <w:rPr>
          <w:rFonts w:ascii="Arial" w:hAnsi="Arial"/>
          <w:sz w:val="18"/>
        </w:rPr>
      </w:pPr>
    </w:p>
    <w:p w14:paraId="229455CF" w14:textId="77777777" w:rsidR="00F67DD7" w:rsidRDefault="00F67DD7">
      <w:pPr>
        <w:tabs>
          <w:tab w:val="left" w:pos="3080"/>
        </w:tabs>
        <w:spacing w:before="120" w:after="120"/>
        <w:jc w:val="both"/>
        <w:rPr>
          <w:rFonts w:ascii="Arial" w:hAnsi="Arial"/>
          <w:sz w:val="18"/>
        </w:rPr>
      </w:pPr>
    </w:p>
    <w:p w14:paraId="2FACB5B3" w14:textId="77777777" w:rsidR="00F67DD7" w:rsidRDefault="00F67DD7">
      <w:pPr>
        <w:tabs>
          <w:tab w:val="left" w:pos="3080"/>
        </w:tabs>
        <w:spacing w:before="120" w:after="120"/>
        <w:jc w:val="both"/>
        <w:rPr>
          <w:rFonts w:ascii="Arial" w:hAnsi="Arial"/>
          <w:sz w:val="18"/>
        </w:rPr>
      </w:pPr>
    </w:p>
    <w:p w14:paraId="0FC36328" w14:textId="77777777" w:rsidR="00F67DD7" w:rsidRDefault="00F67DD7">
      <w:pPr>
        <w:tabs>
          <w:tab w:val="left" w:pos="3080"/>
        </w:tabs>
        <w:spacing w:before="120" w:after="120"/>
        <w:jc w:val="both"/>
        <w:rPr>
          <w:rFonts w:ascii="Arial" w:hAnsi="Arial"/>
          <w:sz w:val="18"/>
        </w:rPr>
      </w:pPr>
    </w:p>
    <w:p w14:paraId="55BFA1D0" w14:textId="77777777" w:rsidR="00F67DD7" w:rsidRDefault="00F67DD7">
      <w:pPr>
        <w:tabs>
          <w:tab w:val="left" w:pos="3080"/>
        </w:tabs>
        <w:spacing w:before="120" w:after="120"/>
        <w:jc w:val="both"/>
        <w:rPr>
          <w:rFonts w:ascii="Arial" w:hAnsi="Arial"/>
          <w:sz w:val="18"/>
        </w:rPr>
      </w:pPr>
    </w:p>
    <w:p w14:paraId="33AF8FD1" w14:textId="77777777" w:rsidR="00F67DD7" w:rsidRDefault="00F67DD7">
      <w:pPr>
        <w:tabs>
          <w:tab w:val="left" w:pos="3080"/>
        </w:tabs>
        <w:spacing w:before="120" w:after="120"/>
        <w:jc w:val="both"/>
        <w:rPr>
          <w:rFonts w:ascii="Arial" w:hAnsi="Arial"/>
          <w:sz w:val="18"/>
        </w:rPr>
      </w:pPr>
    </w:p>
    <w:p w14:paraId="712D03F0" w14:textId="77777777" w:rsidR="00F67DD7" w:rsidRDefault="00F67DD7">
      <w:pPr>
        <w:tabs>
          <w:tab w:val="left" w:pos="3080"/>
        </w:tabs>
        <w:spacing w:before="120" w:after="120"/>
        <w:rPr>
          <w:rFonts w:ascii="Arial" w:hAnsi="Arial" w:cs="Helvetica"/>
          <w:color w:val="141413"/>
          <w:sz w:val="18"/>
          <w:szCs w:val="14"/>
          <w:lang w:eastAsia="de-DE"/>
        </w:rPr>
      </w:pPr>
    </w:p>
    <w:p w14:paraId="66FD052C" w14:textId="77777777" w:rsidR="00F67DD7" w:rsidRDefault="00F67DD7">
      <w:pPr>
        <w:tabs>
          <w:tab w:val="left" w:pos="3080"/>
        </w:tabs>
        <w:spacing w:before="120" w:after="120"/>
        <w:jc w:val="both"/>
        <w:rPr>
          <w:rFonts w:ascii="Arial" w:hAnsi="Arial" w:cs="Helvetica"/>
          <w:b/>
          <w:color w:val="141413"/>
          <w:sz w:val="16"/>
          <w:szCs w:val="14"/>
          <w:lang w:eastAsia="de-DE"/>
        </w:rPr>
      </w:pPr>
    </w:p>
    <w:p w14:paraId="13BC53E9" w14:textId="77777777" w:rsidR="00F67DD7" w:rsidRDefault="00F67DD7">
      <w:pPr>
        <w:tabs>
          <w:tab w:val="left" w:pos="3080"/>
        </w:tabs>
        <w:spacing w:before="120" w:after="120"/>
        <w:jc w:val="both"/>
        <w:rPr>
          <w:rFonts w:ascii="Arial" w:hAnsi="Arial" w:cs="Helvetica"/>
          <w:color w:val="141413"/>
          <w:sz w:val="16"/>
          <w:szCs w:val="14"/>
          <w:lang w:eastAsia="de-DE"/>
        </w:rPr>
      </w:pPr>
      <w:r>
        <w:rPr>
          <w:rFonts w:ascii="Arial" w:hAnsi="Arial" w:cs="Helvetica"/>
          <w:b/>
          <w:color w:val="141413"/>
          <w:sz w:val="16"/>
          <w:szCs w:val="14"/>
          <w:lang w:eastAsia="de-DE"/>
        </w:rPr>
        <w:t xml:space="preserve">Hình 3. So sánh cường độ tín hiệu huỳnh quang tại các base (A, G, T, C) thuộc các vị trí SNP khác nhau trên </w:t>
      </w:r>
      <w:r>
        <w:rPr>
          <w:rFonts w:ascii="Arial" w:hAnsi="Arial" w:cs="Helvetica"/>
          <w:b/>
          <w:i/>
          <w:color w:val="141413"/>
          <w:sz w:val="16"/>
          <w:szCs w:val="14"/>
          <w:lang w:eastAsia="de-DE"/>
        </w:rPr>
        <w:t>bla</w:t>
      </w:r>
      <w:r>
        <w:rPr>
          <w:rFonts w:ascii="Arial" w:hAnsi="Arial" w:cs="Helvetica"/>
          <w:b/>
          <w:color w:val="141413"/>
          <w:sz w:val="16"/>
          <w:szCs w:val="14"/>
          <w:lang w:eastAsia="de-DE"/>
        </w:rPr>
        <w:t xml:space="preserve">TEM-116 (hình trên) và </w:t>
      </w:r>
      <w:r>
        <w:rPr>
          <w:rFonts w:ascii="Arial" w:hAnsi="Arial" w:cs="Helvetica"/>
          <w:b/>
          <w:i/>
          <w:color w:val="141413"/>
          <w:sz w:val="16"/>
          <w:szCs w:val="14"/>
          <w:lang w:eastAsia="de-DE"/>
        </w:rPr>
        <w:t>bla</w:t>
      </w:r>
      <w:r>
        <w:rPr>
          <w:rFonts w:ascii="Arial" w:hAnsi="Arial" w:cs="Helvetica"/>
          <w:b/>
          <w:color w:val="141413"/>
          <w:sz w:val="16"/>
          <w:szCs w:val="14"/>
          <w:lang w:eastAsia="de-DE"/>
        </w:rPr>
        <w:t>TEM-8 (hình dưới)</w:t>
      </w:r>
      <w:r>
        <w:rPr>
          <w:rFonts w:ascii="Arial" w:hAnsi="Arial" w:cs="Helvetica"/>
          <w:color w:val="141413"/>
          <w:sz w:val="16"/>
          <w:szCs w:val="14"/>
          <w:lang w:eastAsia="de-DE"/>
        </w:rPr>
        <w:t>. Cường độ tín hiệu cao nhất của một trong bốn base tại mỗi vị trí SNP gọi là I</w:t>
      </w:r>
      <w:r>
        <w:rPr>
          <w:rFonts w:ascii="Arial" w:hAnsi="Arial" w:cs="Helvetica"/>
          <w:color w:val="141413"/>
          <w:sz w:val="16"/>
          <w:szCs w:val="14"/>
          <w:vertAlign w:val="subscript"/>
          <w:lang w:eastAsia="de-DE"/>
        </w:rPr>
        <w:t>PM</w:t>
      </w:r>
      <w:r>
        <w:rPr>
          <w:rFonts w:ascii="Arial" w:hAnsi="Arial" w:cs="Helvetica"/>
          <w:color w:val="141413"/>
          <w:sz w:val="16"/>
          <w:szCs w:val="14"/>
          <w:lang w:eastAsia="de-DE"/>
        </w:rPr>
        <w:t>, cường độ tín hiệu tại ba base thấp hơn còn lại gọi là I</w:t>
      </w:r>
      <w:r>
        <w:rPr>
          <w:rFonts w:ascii="Arial" w:hAnsi="Arial" w:cs="Helvetica"/>
          <w:color w:val="141413"/>
          <w:sz w:val="16"/>
          <w:szCs w:val="14"/>
          <w:vertAlign w:val="subscript"/>
          <w:lang w:eastAsia="de-DE"/>
        </w:rPr>
        <w:t>MM</w:t>
      </w:r>
      <w:r>
        <w:rPr>
          <w:rFonts w:ascii="Arial" w:hAnsi="Arial" w:cs="Helvetica"/>
          <w:color w:val="141413"/>
          <w:sz w:val="16"/>
          <w:szCs w:val="14"/>
          <w:lang w:eastAsia="de-DE"/>
        </w:rPr>
        <w:t>.</w:t>
      </w:r>
      <w:r>
        <w:rPr>
          <w:rFonts w:ascii="Arial" w:hAnsi="Arial" w:cs="Helvetica"/>
          <w:color w:val="141413"/>
          <w:sz w:val="16"/>
          <w:szCs w:val="14"/>
          <w:vertAlign w:val="subscript"/>
          <w:lang w:eastAsia="de-DE"/>
        </w:rPr>
        <w:t xml:space="preserve"> </w:t>
      </w:r>
      <w:r>
        <w:rPr>
          <w:rFonts w:ascii="Arial" w:hAnsi="Arial" w:cs="Helvetica"/>
          <w:color w:val="141413"/>
          <w:sz w:val="16"/>
          <w:szCs w:val="14"/>
          <w:lang w:eastAsia="de-DE"/>
        </w:rPr>
        <w:t>Chuẩn hóa việc so sánh cường độ tín hiệu giữa các base thông qua tỷ số I</w:t>
      </w:r>
      <w:r>
        <w:rPr>
          <w:rFonts w:ascii="Arial" w:hAnsi="Arial" w:cs="Helvetica"/>
          <w:color w:val="141413"/>
          <w:sz w:val="16"/>
          <w:szCs w:val="14"/>
          <w:vertAlign w:val="subscript"/>
          <w:lang w:eastAsia="de-DE"/>
        </w:rPr>
        <w:t>PM</w:t>
      </w:r>
      <w:r>
        <w:rPr>
          <w:rFonts w:ascii="Arial" w:hAnsi="Arial" w:cs="Helvetica"/>
          <w:color w:val="141413"/>
          <w:sz w:val="16"/>
          <w:szCs w:val="14"/>
          <w:lang w:eastAsia="de-DE"/>
        </w:rPr>
        <w:t>/I</w:t>
      </w:r>
      <w:r>
        <w:rPr>
          <w:rFonts w:ascii="Arial" w:hAnsi="Arial" w:cs="Helvetica"/>
          <w:color w:val="141413"/>
          <w:sz w:val="16"/>
          <w:szCs w:val="14"/>
          <w:vertAlign w:val="subscript"/>
          <w:lang w:eastAsia="de-DE"/>
        </w:rPr>
        <w:t>PM</w:t>
      </w:r>
      <w:r>
        <w:rPr>
          <w:rFonts w:ascii="Arial" w:hAnsi="Arial" w:cs="Helvetica"/>
          <w:color w:val="141413"/>
          <w:sz w:val="16"/>
          <w:szCs w:val="14"/>
          <w:lang w:eastAsia="de-DE"/>
        </w:rPr>
        <w:t xml:space="preserve"> và I</w:t>
      </w:r>
      <w:r>
        <w:rPr>
          <w:rFonts w:ascii="Arial" w:hAnsi="Arial" w:cs="Helvetica"/>
          <w:color w:val="141413"/>
          <w:sz w:val="16"/>
          <w:szCs w:val="14"/>
          <w:vertAlign w:val="subscript"/>
          <w:lang w:eastAsia="de-DE"/>
        </w:rPr>
        <w:t>MM</w:t>
      </w:r>
      <w:r>
        <w:rPr>
          <w:rFonts w:ascii="Arial" w:hAnsi="Arial" w:cs="Helvetica"/>
          <w:color w:val="141413"/>
          <w:sz w:val="16"/>
          <w:szCs w:val="14"/>
          <w:lang w:eastAsia="de-DE"/>
        </w:rPr>
        <w:t>/I</w:t>
      </w:r>
      <w:r>
        <w:rPr>
          <w:rFonts w:ascii="Arial" w:hAnsi="Arial" w:cs="Helvetica"/>
          <w:color w:val="141413"/>
          <w:sz w:val="16"/>
          <w:szCs w:val="14"/>
          <w:vertAlign w:val="subscript"/>
          <w:lang w:eastAsia="de-DE"/>
        </w:rPr>
        <w:t>PM</w:t>
      </w:r>
      <w:r>
        <w:rPr>
          <w:rFonts w:ascii="Arial" w:hAnsi="Arial" w:cs="Helvetica"/>
          <w:color w:val="141413"/>
          <w:sz w:val="16"/>
          <w:szCs w:val="14"/>
          <w:lang w:eastAsia="de-DE"/>
        </w:rPr>
        <w:t>. Giá trị I</w:t>
      </w:r>
      <w:r>
        <w:rPr>
          <w:rFonts w:ascii="Arial" w:hAnsi="Arial" w:cs="Helvetica"/>
          <w:color w:val="141413"/>
          <w:sz w:val="16"/>
          <w:szCs w:val="14"/>
          <w:vertAlign w:val="subscript"/>
          <w:lang w:eastAsia="de-DE"/>
        </w:rPr>
        <w:t>PM</w:t>
      </w:r>
      <w:r>
        <w:rPr>
          <w:rFonts w:ascii="Arial" w:hAnsi="Arial" w:cs="Helvetica"/>
          <w:color w:val="141413"/>
          <w:sz w:val="16"/>
          <w:szCs w:val="14"/>
          <w:lang w:eastAsia="de-DE"/>
        </w:rPr>
        <w:t>/I</w:t>
      </w:r>
      <w:r>
        <w:rPr>
          <w:rFonts w:ascii="Arial" w:hAnsi="Arial" w:cs="Helvetica"/>
          <w:color w:val="141413"/>
          <w:sz w:val="16"/>
          <w:szCs w:val="14"/>
          <w:vertAlign w:val="subscript"/>
          <w:lang w:eastAsia="de-DE"/>
        </w:rPr>
        <w:t xml:space="preserve">PM </w:t>
      </w:r>
      <w:r>
        <w:rPr>
          <w:rFonts w:ascii="Arial" w:hAnsi="Arial" w:cs="Helvetica"/>
          <w:color w:val="141413"/>
          <w:sz w:val="16"/>
          <w:szCs w:val="14"/>
          <w:lang w:eastAsia="de-DE"/>
        </w:rPr>
        <w:t>= 1 ứng với lai bắt cặp hoàn toàn tại base đó, giá trị I</w:t>
      </w:r>
      <w:r>
        <w:rPr>
          <w:rFonts w:ascii="Arial" w:hAnsi="Arial" w:cs="Helvetica"/>
          <w:color w:val="141413"/>
          <w:sz w:val="16"/>
          <w:szCs w:val="14"/>
          <w:vertAlign w:val="subscript"/>
          <w:lang w:eastAsia="de-DE"/>
        </w:rPr>
        <w:t>MM</w:t>
      </w:r>
      <w:r>
        <w:rPr>
          <w:rFonts w:ascii="Arial" w:hAnsi="Arial" w:cs="Helvetica"/>
          <w:color w:val="141413"/>
          <w:sz w:val="16"/>
          <w:szCs w:val="14"/>
          <w:lang w:eastAsia="de-DE"/>
        </w:rPr>
        <w:t>/I</w:t>
      </w:r>
      <w:r>
        <w:rPr>
          <w:rFonts w:ascii="Arial" w:hAnsi="Arial" w:cs="Helvetica"/>
          <w:color w:val="141413"/>
          <w:sz w:val="16"/>
          <w:szCs w:val="14"/>
          <w:vertAlign w:val="subscript"/>
          <w:lang w:eastAsia="de-DE"/>
        </w:rPr>
        <w:t xml:space="preserve">PM </w:t>
      </w:r>
      <w:r>
        <w:rPr>
          <w:rFonts w:ascii="Arial" w:hAnsi="Arial" w:cs="Helvetica"/>
          <w:color w:val="141413"/>
          <w:sz w:val="16"/>
          <w:szCs w:val="14"/>
          <w:lang w:eastAsia="de-DE"/>
        </w:rPr>
        <w:t xml:space="preserve">&lt; 1 ứng với lai bắt cặp không hoàn toàn tại các base còn lại. </w:t>
      </w:r>
    </w:p>
    <w:p w14:paraId="3AEBCCD7" w14:textId="77777777" w:rsidR="00F67DD7" w:rsidRDefault="00F67DD7">
      <w:pPr>
        <w:tabs>
          <w:tab w:val="left" w:pos="3080"/>
        </w:tabs>
        <w:spacing w:before="120" w:after="120"/>
        <w:jc w:val="both"/>
        <w:rPr>
          <w:rFonts w:ascii="Arial" w:hAnsi="Arial" w:cs="Helvetica"/>
          <w:color w:val="141413"/>
          <w:sz w:val="18"/>
          <w:szCs w:val="14"/>
          <w:lang w:eastAsia="de-DE"/>
        </w:rPr>
      </w:pPr>
      <w:r>
        <w:rPr>
          <w:rFonts w:ascii="Arial" w:hAnsi="Arial" w:cs="Helvetica"/>
          <w:color w:val="141413"/>
          <w:sz w:val="18"/>
          <w:szCs w:val="14"/>
          <w:lang w:eastAsia="de-DE"/>
        </w:rPr>
        <w:t xml:space="preserve">Hai biến thể </w:t>
      </w:r>
      <w:r>
        <w:rPr>
          <w:rFonts w:ascii="Arial" w:hAnsi="Arial"/>
          <w:sz w:val="18"/>
        </w:rPr>
        <w:t xml:space="preserve">TEM-116 và TEM-8 là các beta-lactamase phổ rộng (ESBL) đều bắt nguồn từ TEM-1 </w:t>
      </w:r>
      <w:r>
        <w:rPr>
          <w:rFonts w:ascii="Arial" w:hAnsi="Arial"/>
          <w:sz w:val="18"/>
        </w:rPr>
        <w:fldChar w:fldCharType="begin"/>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 &lt;EndNote&gt;&lt;Cite&gt;&lt;Author&gt;Datta&lt;/Author&gt;&lt;Year&gt;1965&lt;/Year&gt;&lt;RecNum&gt;959&lt;/RecNum&gt;&lt;DisplayText&gt;(Datta&lt;style face="italic"&gt; et al.&lt;/style&gt;, 1965)&lt;/DisplayText&gt;&lt;record&gt;&lt;rec-number&gt;959&lt;/rec-number&gt;&lt;foreign-keys&gt;&lt;key app="EN" db-id="20rr5erx9xfd0je5xscxz5pu0xffpevff5xa"&gt;959&lt;/key&gt;&lt;/foreign-keys&gt;&lt;ref-type name="Journal Article"&gt;17&lt;/ref-type&gt;&lt;contributors&gt;&lt;authors&gt;&lt;author&gt;Datta, N.&lt;/author&gt;&lt;author&gt;Kontomichalou, P.&lt;/author&gt;&lt;/authors&gt;&lt;/contributors&gt;&lt;titles&gt;&lt;title&gt;Penicillinase synthesis controlled by infectious R factors in Enterobacteriaceae&lt;/title&gt;&lt;secondary-title&gt;Nature&lt;/secondary-title&gt;&lt;alt-title&gt;Nature&lt;/alt-title&gt;&lt;/titles&gt;&lt;periodical&gt;&lt;full-title&gt;Nature&lt;/full-title&gt;&lt;abbr-1&gt;Nature&lt;/abbr-1&gt;&lt;/periodical&gt;&lt;alt-periodical&gt;&lt;full-title&gt;Nature&lt;/full-title&gt;&lt;abbr-1&gt;Nature&lt;/abbr-1&gt;&lt;/alt-periodical&gt;&lt;pages&gt;239-41&lt;/pages&gt;&lt;volume&gt;208&lt;/volume&gt;&lt;number&gt;5007&lt;/number&gt;&lt;edition&gt;1965/10/16&lt;/edition&gt;&lt;keywords&gt;&lt;keyword&gt;Ampicillin/pharmacology&lt;/keyword&gt;&lt;keyword&gt;Cephaloridine/pharmacology&lt;/keyword&gt;&lt;keyword&gt;Escherichia coli/*metabolism&lt;/keyword&gt;&lt;keyword&gt;Genetics&lt;/keyword&gt;&lt;keyword&gt;*Penicillin Resistance&lt;/keyword&gt;&lt;keyword&gt;Penicillinase/*biosynthesis&lt;/keyword&gt;&lt;keyword&gt;Penicillins/pharmacology&lt;/keyword&gt;&lt;keyword&gt;Salmonella typhi/*metabolism&lt;/keyword&gt;&lt;/keywords&gt;&lt;dates&gt;&lt;year&gt;1965&lt;/year&gt;&lt;pub-dates&gt;&lt;date&gt;Oct 16&lt;/date&gt;&lt;/pub-dates&gt;&lt;/dates&gt;&lt;isbn&gt;0028-0836 (Print)&amp;#xD;0028-0836 (Linking)&lt;/isbn&gt;&lt;accession-num&gt;5326330&lt;/accession-num&gt;&lt;work-type&gt;In Vitro&lt;/work-type&gt;&lt;urls&gt;&lt;related-urls&gt;&lt;url&gt;http://www.ncbi.nlm.nih.gov/pubmed/5326330&lt;/url&gt;&lt;/related-urls&gt;&lt;/urls&gt;&lt;language&gt;eng&lt;/language&gt;&lt;/record&gt;&lt;/Cite&gt;&lt;/EndNote&gt;</w:instrText>
      </w:r>
      <w:r>
        <w:rPr>
          <w:rFonts w:ascii="Arial" w:hAnsi="Arial"/>
          <w:sz w:val="18"/>
        </w:rPr>
        <w:fldChar w:fldCharType="separate"/>
      </w:r>
      <w:r>
        <w:rPr>
          <w:rFonts w:ascii="Arial" w:hAnsi="Arial"/>
          <w:noProof/>
          <w:sz w:val="18"/>
        </w:rPr>
        <w:t>(</w:t>
      </w:r>
      <w:hyperlink w:anchor="_ENREF_9" w:tooltip="Datta, 1965 #959" w:history="1">
        <w:r>
          <w:rPr>
            <w:rFonts w:ascii="Arial" w:hAnsi="Arial"/>
            <w:noProof/>
            <w:sz w:val="18"/>
          </w:rPr>
          <w:t>Datta</w:t>
        </w:r>
        <w:r>
          <w:rPr>
            <w:rFonts w:ascii="Arial" w:hAnsi="Arial"/>
            <w:i/>
            <w:noProof/>
            <w:sz w:val="18"/>
          </w:rPr>
          <w:t xml:space="preserve"> et al.</w:t>
        </w:r>
        <w:r>
          <w:rPr>
            <w:rFonts w:ascii="Arial" w:hAnsi="Arial"/>
            <w:noProof/>
            <w:sz w:val="18"/>
          </w:rPr>
          <w:t>, 1965</w:t>
        </w:r>
      </w:hyperlink>
      <w:r>
        <w:rPr>
          <w:rFonts w:ascii="Arial" w:hAnsi="Arial"/>
          <w:noProof/>
          <w:sz w:val="18"/>
        </w:rPr>
        <w:t>)</w:t>
      </w:r>
      <w:r>
        <w:rPr>
          <w:rFonts w:ascii="Arial" w:hAnsi="Arial"/>
          <w:sz w:val="18"/>
        </w:rPr>
        <w:fldChar w:fldCharType="end"/>
      </w:r>
      <w:r>
        <w:rPr>
          <w:rFonts w:ascii="Arial" w:hAnsi="Arial"/>
          <w:sz w:val="18"/>
        </w:rPr>
        <w:t xml:space="preserve"> và được tìm thấy nhiều ở </w:t>
      </w:r>
      <w:r>
        <w:rPr>
          <w:rFonts w:ascii="Arial" w:hAnsi="Arial"/>
          <w:i/>
          <w:sz w:val="18"/>
        </w:rPr>
        <w:t xml:space="preserve">E. coli </w:t>
      </w:r>
      <w:r>
        <w:rPr>
          <w:rFonts w:ascii="Arial" w:hAnsi="Arial"/>
          <w:sz w:val="18"/>
        </w:rPr>
        <w:t xml:space="preserve">và </w:t>
      </w:r>
      <w:r>
        <w:rPr>
          <w:rFonts w:ascii="Arial" w:hAnsi="Arial" w:cs="Helvetica"/>
          <w:i/>
          <w:color w:val="141413"/>
          <w:sz w:val="18"/>
          <w:szCs w:val="18"/>
        </w:rPr>
        <w:t>K. pneumoniae</w:t>
      </w:r>
      <w:r>
        <w:rPr>
          <w:rFonts w:ascii="Arial" w:hAnsi="Arial" w:cs="Helvetica"/>
          <w:color w:val="141413"/>
          <w:sz w:val="18"/>
          <w:szCs w:val="18"/>
        </w:rPr>
        <w:t xml:space="preserve">. Tuy nhiên, khác với TEM-1 </w:t>
      </w:r>
      <w:r>
        <w:rPr>
          <w:rFonts w:ascii="Arial" w:hAnsi="Arial"/>
          <w:sz w:val="18"/>
        </w:rPr>
        <w:t>chủ yếu</w:t>
      </w:r>
      <w:r>
        <w:rPr>
          <w:rFonts w:ascii="Arial" w:hAnsi="Arial" w:cs="Helvetica"/>
          <w:color w:val="141413"/>
          <w:sz w:val="18"/>
          <w:szCs w:val="18"/>
        </w:rPr>
        <w:t xml:space="preserve"> kháng </w:t>
      </w:r>
      <w:r>
        <w:rPr>
          <w:rFonts w:ascii="Arial" w:hAnsi="Arial"/>
          <w:sz w:val="18"/>
        </w:rPr>
        <w:t xml:space="preserve">penicillins, TEM-116 và TEM-8 có khả năng kháng lại cả </w:t>
      </w:r>
      <w:r>
        <w:rPr>
          <w:rFonts w:ascii="Arial" w:hAnsi="Arial" w:cs="Helvetica"/>
          <w:sz w:val="18"/>
          <w:lang w:eastAsia="de-DE"/>
        </w:rPr>
        <w:t>amoxicillin, một số thuộc nhóm</w:t>
      </w:r>
      <w:r>
        <w:rPr>
          <w:rFonts w:ascii="Arial" w:hAnsi="Arial"/>
          <w:sz w:val="18"/>
        </w:rPr>
        <w:t xml:space="preserve"> oxyimino</w:t>
      </w:r>
      <w:r>
        <w:rPr>
          <w:rFonts w:ascii="Arial" w:hAnsi="Arial" w:cs="Arial"/>
          <w:color w:val="000000"/>
          <w:sz w:val="18"/>
          <w:szCs w:val="21"/>
        </w:rPr>
        <w:t>-cephalosporin như cefotaxime, cefpodoxime, ceftazidime</w:t>
      </w:r>
      <w:r>
        <w:rPr>
          <w:rFonts w:ascii="Arial" w:hAnsi="Arial"/>
          <w:sz w:val="18"/>
        </w:rPr>
        <w:t xml:space="preserve"> và oxyimino-monobactam như </w:t>
      </w:r>
      <w:r>
        <w:rPr>
          <w:rFonts w:ascii="Arial" w:hAnsi="Arial" w:cs="Helvetica"/>
          <w:sz w:val="18"/>
          <w:lang w:eastAsia="de-DE"/>
        </w:rPr>
        <w:t>aztreonam</w:t>
      </w:r>
      <w:r>
        <w:rPr>
          <w:rFonts w:ascii="Arial" w:hAnsi="Arial"/>
          <w:sz w:val="18"/>
        </w:rPr>
        <w:t xml:space="preserve"> </w:t>
      </w:r>
      <w:r>
        <w:rPr>
          <w:rFonts w:ascii="Arial" w:hAnsi="Arial"/>
          <w:sz w:val="18"/>
        </w:rPr>
        <w:fldChar w:fldCharType="begin">
          <w:fldData xml:space="preserve">PEVuZE5vdGU+PENpdGU+PEF1dGhvcj5DaGFuYWw8L0F1dGhvcj48WWVhcj4xOTg5PC9ZZWFyPjxS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</w:fldData>
        </w:fldChar>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 </w:instrText>
      </w:r>
      <w:r>
        <w:rPr>
          <w:rFonts w:ascii="Arial" w:hAnsi="Arial"/>
          <w:sz w:val="18"/>
        </w:rPr>
        <w:fldChar w:fldCharType="begin">
          <w:fldData xml:space="preserve">PEVuZE5vdGU+PENpdGU+PEF1dGhvcj5DaGFuYWw8L0F1dGhvcj48WWVhcj4xOTg5PC9ZZWFyPjxS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</w:fldData>
        </w:fldChar>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EN.CITE.DATA </w:instrText>
      </w:r>
      <w:r>
        <w:rPr>
          <w:rFonts w:ascii="Arial" w:hAnsi="Arial"/>
          <w:sz w:val="18"/>
        </w:rPr>
      </w:r>
      <w:r>
        <w:rPr>
          <w:rFonts w:ascii="Arial" w:hAnsi="Arial"/>
          <w:sz w:val="18"/>
        </w:rPr>
        <w:fldChar w:fldCharType="end"/>
      </w:r>
      <w:r>
        <w:rPr>
          <w:rFonts w:ascii="Arial" w:hAnsi="Arial"/>
          <w:sz w:val="18"/>
        </w:rPr>
      </w:r>
      <w:r>
        <w:rPr>
          <w:rFonts w:ascii="Arial" w:hAnsi="Arial"/>
          <w:sz w:val="18"/>
        </w:rPr>
        <w:fldChar w:fldCharType="separate"/>
      </w:r>
      <w:r>
        <w:rPr>
          <w:rFonts w:ascii="Arial" w:hAnsi="Arial"/>
          <w:noProof/>
          <w:sz w:val="18"/>
        </w:rPr>
        <w:t>(</w:t>
      </w:r>
      <w:hyperlink w:anchor="_ENREF_7" w:tooltip="Chanal, 1989 #1020" w:history="1">
        <w:r>
          <w:rPr>
            <w:rFonts w:ascii="Arial" w:hAnsi="Arial"/>
            <w:noProof/>
            <w:sz w:val="18"/>
          </w:rPr>
          <w:t>Chanal</w:t>
        </w:r>
        <w:r>
          <w:rPr>
            <w:rFonts w:ascii="Arial" w:hAnsi="Arial"/>
            <w:i/>
            <w:noProof/>
            <w:sz w:val="18"/>
          </w:rPr>
          <w:t xml:space="preserve"> et al.</w:t>
        </w:r>
        <w:r>
          <w:rPr>
            <w:rFonts w:ascii="Arial" w:hAnsi="Arial"/>
            <w:noProof/>
            <w:sz w:val="18"/>
          </w:rPr>
          <w:t>, 1989</w:t>
        </w:r>
      </w:hyperlink>
      <w:r>
        <w:rPr>
          <w:rFonts w:ascii="Arial" w:hAnsi="Arial"/>
          <w:noProof/>
          <w:sz w:val="18"/>
        </w:rPr>
        <w:t>)</w:t>
      </w:r>
      <w:r>
        <w:rPr>
          <w:rFonts w:ascii="Arial" w:hAnsi="Arial"/>
          <w:sz w:val="18"/>
        </w:rPr>
        <w:fldChar w:fldCharType="end"/>
      </w:r>
      <w:r>
        <w:rPr>
          <w:rFonts w:ascii="Arial" w:hAnsi="Arial"/>
          <w:sz w:val="18"/>
        </w:rPr>
        <w:t xml:space="preserve">. Tính kháng kháng sinh phổ rộng của các biến thể này là do thay đổi một số nucleotide (quá trình đột biến) tại một số codon dẫn đến thay đổi thành phần và cấu hình amino acid trong trung tâm hoạt động của chúng. Chính vì thế, các phương pháp phát hiện và chẩn đoán phân tử đã phát triển với mục đích phát hiện nhanh các biến thể này thông qua việc xác định sự thay đổi về trình tự nucleotide. Một trong đó phải kể đến các phương pháp PCR. Phương pháp PCR thông thường có ưu điểm dễ thao tác, nhưng không phân biệt được beta-lactam phổ rộng hoặc phổ hẹp và các biến thể của TEM, SHV </w:t>
      </w:r>
      <w:r>
        <w:rPr>
          <w:rFonts w:ascii="Arial" w:hAnsi="Arial"/>
          <w:sz w:val="18"/>
        </w:rPr>
        <w:fldChar w:fldCharType="begin">
          <w:fldData xml:space="preserve">PEVuZE5vdGU+PENpdGU+PEF1dGhvcj5OdWVzY2gtSW5kZXJiaW5lbjwvQXV0aG9yPjxZZWFyPjE5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</w:fldData>
        </w:fldChar>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 </w:instrText>
      </w:r>
      <w:r>
        <w:rPr>
          <w:rFonts w:ascii="Arial" w:hAnsi="Arial"/>
          <w:sz w:val="18"/>
        </w:rPr>
        <w:fldChar w:fldCharType="begin">
          <w:fldData xml:space="preserve">PEVuZE5vdGU+PENpdGU+PEF1dGhvcj5OdWVzY2gtSW5kZXJiaW5lbjwvQXV0aG9yPjxZZWFyPjE5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</w:fldData>
        </w:fldChar>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EN.CITE.DATA </w:instrText>
      </w:r>
      <w:r>
        <w:rPr>
          <w:rFonts w:ascii="Arial" w:hAnsi="Arial"/>
          <w:sz w:val="18"/>
        </w:rPr>
      </w:r>
      <w:r>
        <w:rPr>
          <w:rFonts w:ascii="Arial" w:hAnsi="Arial"/>
          <w:sz w:val="18"/>
        </w:rPr>
        <w:fldChar w:fldCharType="end"/>
      </w:r>
      <w:r>
        <w:rPr>
          <w:rFonts w:ascii="Arial" w:hAnsi="Arial"/>
          <w:sz w:val="18"/>
        </w:rPr>
      </w:r>
      <w:r>
        <w:rPr>
          <w:rFonts w:ascii="Arial" w:hAnsi="Arial"/>
          <w:sz w:val="18"/>
        </w:rPr>
        <w:fldChar w:fldCharType="separate"/>
      </w:r>
      <w:r>
        <w:rPr>
          <w:rFonts w:ascii="Arial" w:hAnsi="Arial"/>
          <w:noProof/>
          <w:sz w:val="18"/>
        </w:rPr>
        <w:t>(</w:t>
      </w:r>
      <w:hyperlink w:anchor="_ENREF_22" w:tooltip="Nuesch-Inderbinen, 1996 #1023" w:history="1">
        <w:r>
          <w:rPr>
            <w:rFonts w:ascii="Arial" w:hAnsi="Arial"/>
            <w:noProof/>
            <w:sz w:val="18"/>
          </w:rPr>
          <w:t>Nuesch-Inderbinen</w:t>
        </w:r>
        <w:r>
          <w:rPr>
            <w:rFonts w:ascii="Arial" w:hAnsi="Arial"/>
            <w:i/>
            <w:noProof/>
            <w:sz w:val="18"/>
          </w:rPr>
          <w:t xml:space="preserve"> et al.</w:t>
        </w:r>
        <w:r>
          <w:rPr>
            <w:rFonts w:ascii="Arial" w:hAnsi="Arial"/>
            <w:noProof/>
            <w:sz w:val="18"/>
          </w:rPr>
          <w:t>, 1996</w:t>
        </w:r>
      </w:hyperlink>
      <w:r>
        <w:rPr>
          <w:rFonts w:ascii="Arial" w:hAnsi="Arial"/>
          <w:noProof/>
          <w:sz w:val="18"/>
        </w:rPr>
        <w:t>)</w:t>
      </w:r>
      <w:r>
        <w:rPr>
          <w:rFonts w:ascii="Arial" w:hAnsi="Arial"/>
          <w:sz w:val="18"/>
        </w:rPr>
        <w:fldChar w:fldCharType="end"/>
      </w:r>
      <w:r>
        <w:rPr>
          <w:rFonts w:ascii="Arial" w:hAnsi="Arial"/>
          <w:sz w:val="18"/>
        </w:rPr>
        <w:t xml:space="preserve">. Trong khi đó, PCR-SSCP có ưu điểm là phân biệt được một số biến thể của beta-lactamase, nhưng cần các điều kiện cho quá trình chạy điện di trên gel agarose phức tạp công phu </w:t>
      </w:r>
      <w:r>
        <w:rPr>
          <w:rFonts w:ascii="Arial" w:hAnsi="Arial"/>
          <w:sz w:val="18"/>
        </w:rPr>
        <w:fldChar w:fldCharType="begin">
          <w:fldData xml:space="preserve">PEVuZE5vdGU+PENpdGU+PEF1dGhvcj5NJmFwb3M7WmFsaTwvQXV0aG9yPjxZZWFyPjE5OTg8L1ll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==
</w:fldData>
        </w:fldChar>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 </w:instrText>
      </w:r>
      <w:r>
        <w:rPr>
          <w:rFonts w:ascii="Arial" w:hAnsi="Arial"/>
          <w:sz w:val="18"/>
        </w:rPr>
        <w:fldChar w:fldCharType="begin">
          <w:fldData xml:space="preserve">PEVuZE5vdGU+PENpdGU+PEF1dGhvcj5NJmFwb3M7WmFsaTwvQXV0aG9yPjxZZWFyPjE5OTg8L1ll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==
</w:fldData>
        </w:fldChar>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EN.CITE.DATA </w:instrText>
      </w:r>
      <w:r>
        <w:rPr>
          <w:rFonts w:ascii="Arial" w:hAnsi="Arial"/>
          <w:sz w:val="18"/>
        </w:rPr>
      </w:r>
      <w:r>
        <w:rPr>
          <w:rFonts w:ascii="Arial" w:hAnsi="Arial"/>
          <w:sz w:val="18"/>
        </w:rPr>
        <w:fldChar w:fldCharType="end"/>
      </w:r>
      <w:r>
        <w:rPr>
          <w:rFonts w:ascii="Arial" w:hAnsi="Arial"/>
          <w:sz w:val="18"/>
        </w:rPr>
      </w:r>
      <w:r>
        <w:rPr>
          <w:rFonts w:ascii="Arial" w:hAnsi="Arial"/>
          <w:sz w:val="18"/>
        </w:rPr>
        <w:fldChar w:fldCharType="separate"/>
      </w:r>
      <w:r>
        <w:rPr>
          <w:rFonts w:ascii="Arial" w:hAnsi="Arial"/>
          <w:noProof/>
          <w:sz w:val="18"/>
        </w:rPr>
        <w:t>(</w:t>
      </w:r>
      <w:hyperlink w:anchor="_ENREF_17" w:tooltip="M'Zali, 1998 #1006" w:history="1">
        <w:r>
          <w:rPr>
            <w:rFonts w:ascii="Arial" w:hAnsi="Arial"/>
            <w:noProof/>
            <w:sz w:val="18"/>
          </w:rPr>
          <w:t>M'Zali</w:t>
        </w:r>
        <w:r>
          <w:rPr>
            <w:rFonts w:ascii="Arial" w:hAnsi="Arial"/>
            <w:i/>
            <w:noProof/>
            <w:sz w:val="18"/>
          </w:rPr>
          <w:t xml:space="preserve"> et al.</w:t>
        </w:r>
        <w:r>
          <w:rPr>
            <w:rFonts w:ascii="Arial" w:hAnsi="Arial"/>
            <w:noProof/>
            <w:sz w:val="18"/>
          </w:rPr>
          <w:t>, 1998</w:t>
        </w:r>
      </w:hyperlink>
      <w:r>
        <w:rPr>
          <w:rFonts w:ascii="Arial" w:hAnsi="Arial"/>
          <w:noProof/>
          <w:sz w:val="18"/>
        </w:rPr>
        <w:t>)</w:t>
      </w:r>
      <w:r>
        <w:rPr>
          <w:rFonts w:ascii="Arial" w:hAnsi="Arial"/>
          <w:sz w:val="18"/>
        </w:rPr>
        <w:fldChar w:fldCharType="end"/>
      </w:r>
      <w:r>
        <w:rPr>
          <w:rFonts w:ascii="Arial" w:hAnsi="Arial"/>
          <w:sz w:val="18"/>
        </w:rPr>
        <w:t xml:space="preserve">. Bên cạnh đó, phương pháp PCR-RFLP có ưu điểm dễ thao tác hơn và có thể phát hiện sự sai khác nucleotide. Tuy nhiên, sự sai khác nucleotide dẫn đến thay đổi vị trí giới hạn và vì vậy gây khó khăn cho việc phân tích tiếp theo </w:t>
      </w:r>
      <w:r>
        <w:rPr>
          <w:rFonts w:ascii="Arial" w:hAnsi="Arial"/>
          <w:sz w:val="18"/>
        </w:rPr>
        <w:fldChar w:fldCharType="begin">
          <w:fldData xml:space="preserve">PEVuZE5vdGU+PENpdGU+PEF1dGhvcj5LYWxhaSBCbGFndWk8L0F1dGhvcj48WWVhcj4yMDA5PC9Z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</w:fldData>
        </w:fldChar>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 </w:instrText>
      </w:r>
      <w:r>
        <w:rPr>
          <w:rFonts w:ascii="Arial" w:hAnsi="Arial"/>
          <w:sz w:val="18"/>
        </w:rPr>
        <w:fldChar w:fldCharType="begin">
          <w:fldData xml:space="preserve">PEVuZE5vdGU+PENpdGU+PEF1dGhvcj5LYWxhaSBCbGFndWk8L0F1dGhvcj48WWVhcj4yMDA5PC9Z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</w:fldData>
        </w:fldChar>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EN.CITE.DATA </w:instrText>
      </w:r>
      <w:r>
        <w:rPr>
          <w:rFonts w:ascii="Arial" w:hAnsi="Arial"/>
          <w:sz w:val="18"/>
        </w:rPr>
      </w:r>
      <w:r>
        <w:rPr>
          <w:rFonts w:ascii="Arial" w:hAnsi="Arial"/>
          <w:sz w:val="18"/>
        </w:rPr>
        <w:fldChar w:fldCharType="end"/>
      </w:r>
      <w:r>
        <w:rPr>
          <w:rFonts w:ascii="Arial" w:hAnsi="Arial"/>
          <w:sz w:val="18"/>
        </w:rPr>
      </w:r>
      <w:r>
        <w:rPr>
          <w:rFonts w:ascii="Arial" w:hAnsi="Arial"/>
          <w:sz w:val="18"/>
        </w:rPr>
        <w:fldChar w:fldCharType="separate"/>
      </w:r>
      <w:r>
        <w:rPr>
          <w:rFonts w:ascii="Arial" w:hAnsi="Arial"/>
          <w:noProof/>
          <w:sz w:val="18"/>
        </w:rPr>
        <w:t>(</w:t>
      </w:r>
      <w:hyperlink w:anchor="_ENREF_13" w:tooltip="Kalai Blagui, 2009 #1024" w:history="1">
        <w:r>
          <w:rPr>
            <w:rFonts w:ascii="Arial" w:hAnsi="Arial"/>
            <w:noProof/>
            <w:sz w:val="18"/>
          </w:rPr>
          <w:t>Kalai Blagui</w:t>
        </w:r>
        <w:r>
          <w:rPr>
            <w:rFonts w:ascii="Arial" w:hAnsi="Arial"/>
            <w:i/>
            <w:noProof/>
            <w:sz w:val="18"/>
          </w:rPr>
          <w:t xml:space="preserve"> et al.</w:t>
        </w:r>
        <w:r>
          <w:rPr>
            <w:rFonts w:ascii="Arial" w:hAnsi="Arial"/>
            <w:noProof/>
            <w:sz w:val="18"/>
          </w:rPr>
          <w:t>, 2009</w:t>
        </w:r>
      </w:hyperlink>
      <w:r>
        <w:rPr>
          <w:rFonts w:ascii="Arial" w:hAnsi="Arial"/>
          <w:noProof/>
          <w:sz w:val="18"/>
        </w:rPr>
        <w:t xml:space="preserve">; </w:t>
      </w:r>
      <w:hyperlink w:anchor="_ENREF_26" w:tooltip="Sharma, 2010 #1025" w:history="1">
        <w:r>
          <w:rPr>
            <w:rFonts w:ascii="Arial" w:hAnsi="Arial"/>
            <w:noProof/>
            <w:sz w:val="18"/>
          </w:rPr>
          <w:t>Sharma</w:t>
        </w:r>
        <w:r>
          <w:rPr>
            <w:rFonts w:ascii="Arial" w:hAnsi="Arial"/>
            <w:i/>
            <w:noProof/>
            <w:sz w:val="18"/>
          </w:rPr>
          <w:t xml:space="preserve"> et al.</w:t>
        </w:r>
        <w:r>
          <w:rPr>
            <w:rFonts w:ascii="Arial" w:hAnsi="Arial"/>
            <w:noProof/>
            <w:sz w:val="18"/>
          </w:rPr>
          <w:t>, 2010</w:t>
        </w:r>
      </w:hyperlink>
      <w:r>
        <w:rPr>
          <w:rFonts w:ascii="Arial" w:hAnsi="Arial"/>
          <w:noProof/>
          <w:sz w:val="18"/>
        </w:rPr>
        <w:t>)</w:t>
      </w:r>
      <w:r>
        <w:rPr>
          <w:rFonts w:ascii="Arial" w:hAnsi="Arial"/>
          <w:sz w:val="18"/>
        </w:rPr>
        <w:fldChar w:fldCharType="end"/>
      </w:r>
      <w:r>
        <w:rPr>
          <w:rFonts w:ascii="Arial" w:hAnsi="Arial"/>
          <w:sz w:val="18"/>
        </w:rPr>
        <w:t xml:space="preserve">… Gần đây, nhờ sự ra đời của </w:t>
      </w:r>
      <w:r>
        <w:rPr>
          <w:rFonts w:ascii="Arial" w:hAnsi="Arial" w:cs="Helvetica"/>
          <w:color w:val="141413"/>
          <w:sz w:val="18"/>
          <w:szCs w:val="14"/>
          <w:lang w:eastAsia="de-DE"/>
        </w:rPr>
        <w:t xml:space="preserve">DNA-Microarray đã đem lại hiệu quả cao trong việc phát hiện và chẩn đoán, đặc biệt xác định nhiều biến thể </w:t>
      </w:r>
      <w:r>
        <w:rPr>
          <w:rFonts w:ascii="Arial" w:hAnsi="Arial"/>
          <w:sz w:val="18"/>
        </w:rPr>
        <w:t xml:space="preserve">có khả năng kháng phổ kháng sinh beta-lactam rộng hơn như các biến thể của TEM </w:t>
      </w:r>
      <w:r>
        <w:rPr>
          <w:rFonts w:ascii="Arial" w:hAnsi="Arial"/>
          <w:sz w:val="18"/>
        </w:rPr>
        <w:fldChar w:fldCharType="begin">
          <w:fldData xml:space="preserve">PEVuZE5vdGU+PENpdGU+PEF1dGhvcj5HcmltbTwvQXV0aG9yPjxZZWFyPjIwMDQ8L1llYXI+PFJl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</w:fldData>
        </w:fldChar>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 </w:instrText>
      </w:r>
      <w:r>
        <w:rPr>
          <w:rFonts w:ascii="Arial" w:hAnsi="Arial"/>
          <w:sz w:val="18"/>
        </w:rPr>
        <w:fldChar w:fldCharType="begin">
          <w:fldData xml:space="preserve">PEVuZE5vdGU+PENpdGU+PEF1dGhvcj5HcmltbTwvQXV0aG9yPjxZZWFyPjIwMDQ8L1llYXI+PFJl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</w:fldData>
        </w:fldChar>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EN.CITE.DATA </w:instrText>
      </w:r>
      <w:r>
        <w:rPr>
          <w:rFonts w:ascii="Arial" w:hAnsi="Arial"/>
          <w:sz w:val="18"/>
        </w:rPr>
      </w:r>
      <w:r>
        <w:rPr>
          <w:rFonts w:ascii="Arial" w:hAnsi="Arial"/>
          <w:sz w:val="18"/>
        </w:rPr>
        <w:fldChar w:fldCharType="end"/>
      </w:r>
      <w:r>
        <w:rPr>
          <w:rFonts w:ascii="Arial" w:hAnsi="Arial"/>
          <w:sz w:val="18"/>
        </w:rPr>
      </w:r>
      <w:r>
        <w:rPr>
          <w:rFonts w:ascii="Arial" w:hAnsi="Arial"/>
          <w:sz w:val="18"/>
        </w:rPr>
        <w:fldChar w:fldCharType="separate"/>
      </w:r>
      <w:r>
        <w:rPr>
          <w:rFonts w:ascii="Arial" w:hAnsi="Arial"/>
          <w:noProof/>
          <w:sz w:val="18"/>
        </w:rPr>
        <w:t>(</w:t>
      </w:r>
      <w:hyperlink w:anchor="_ENREF_11" w:tooltip="Grimm, 2004 #1012" w:history="1">
        <w:r>
          <w:rPr>
            <w:rFonts w:ascii="Arial" w:hAnsi="Arial"/>
            <w:noProof/>
            <w:sz w:val="18"/>
          </w:rPr>
          <w:t>Grimm</w:t>
        </w:r>
        <w:r>
          <w:rPr>
            <w:rFonts w:ascii="Arial" w:hAnsi="Arial"/>
            <w:i/>
            <w:noProof/>
            <w:sz w:val="18"/>
          </w:rPr>
          <w:t xml:space="preserve"> et al.</w:t>
        </w:r>
        <w:r>
          <w:rPr>
            <w:rFonts w:ascii="Arial" w:hAnsi="Arial"/>
            <w:noProof/>
            <w:sz w:val="18"/>
          </w:rPr>
          <w:t>, 2004</w:t>
        </w:r>
      </w:hyperlink>
      <w:r>
        <w:rPr>
          <w:rFonts w:ascii="Arial" w:hAnsi="Arial"/>
          <w:noProof/>
          <w:sz w:val="18"/>
        </w:rPr>
        <w:t>)</w:t>
      </w:r>
      <w:r>
        <w:rPr>
          <w:rFonts w:ascii="Arial" w:hAnsi="Arial"/>
          <w:sz w:val="18"/>
        </w:rPr>
        <w:fldChar w:fldCharType="end"/>
      </w:r>
      <w:r>
        <w:rPr>
          <w:rFonts w:ascii="Arial" w:hAnsi="Arial"/>
          <w:sz w:val="18"/>
        </w:rPr>
        <w:t xml:space="preserve"> và của TEM, SHV và CTX-M </w:t>
      </w:r>
      <w:r>
        <w:rPr>
          <w:rFonts w:ascii="Arial" w:hAnsi="Arial"/>
          <w:sz w:val="18"/>
        </w:rPr>
        <w:fldChar w:fldCharType="begin">
          <w:fldData xml:space="preserve">PEVuZE5vdGU+PENpdGU+PEF1dGhvcj5MZWluYmVyZ2VyPC9BdXRob3I+PFllYXI+MjAxMDwvWWVh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</w:fldData>
        </w:fldChar>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 </w:instrText>
      </w:r>
      <w:r>
        <w:rPr>
          <w:rFonts w:ascii="Arial" w:hAnsi="Arial"/>
          <w:sz w:val="18"/>
        </w:rPr>
        <w:fldChar w:fldCharType="begin">
          <w:fldData xml:space="preserve">PEVuZE5vdGU+PENpdGU+PEF1dGhvcj5MZWluYmVyZ2VyPC9BdXRob3I+PFllYXI+MjAxMDwvWWVh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</w:fldData>
        </w:fldChar>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EN.CITE.DATA </w:instrText>
      </w:r>
      <w:r>
        <w:rPr>
          <w:rFonts w:ascii="Arial" w:hAnsi="Arial"/>
          <w:sz w:val="18"/>
        </w:rPr>
      </w:r>
      <w:r>
        <w:rPr>
          <w:rFonts w:ascii="Arial" w:hAnsi="Arial"/>
          <w:sz w:val="18"/>
        </w:rPr>
        <w:fldChar w:fldCharType="end"/>
      </w:r>
      <w:r>
        <w:rPr>
          <w:rFonts w:ascii="Arial" w:hAnsi="Arial"/>
          <w:sz w:val="18"/>
        </w:rPr>
      </w:r>
      <w:r>
        <w:rPr>
          <w:rFonts w:ascii="Arial" w:hAnsi="Arial"/>
          <w:sz w:val="18"/>
        </w:rPr>
        <w:fldChar w:fldCharType="separate"/>
      </w:r>
      <w:r>
        <w:rPr>
          <w:rFonts w:ascii="Arial" w:hAnsi="Arial"/>
          <w:noProof/>
          <w:sz w:val="18"/>
        </w:rPr>
        <w:t>(</w:t>
      </w:r>
      <w:hyperlink w:anchor="_ENREF_15" w:tooltip="Leinberger, 2010 #937" w:history="1">
        <w:r>
          <w:rPr>
            <w:rFonts w:ascii="Arial" w:hAnsi="Arial"/>
            <w:noProof/>
            <w:sz w:val="18"/>
          </w:rPr>
          <w:t>Leinberger</w:t>
        </w:r>
        <w:r>
          <w:rPr>
            <w:rFonts w:ascii="Arial" w:hAnsi="Arial"/>
            <w:i/>
            <w:noProof/>
            <w:sz w:val="18"/>
          </w:rPr>
          <w:t xml:space="preserve"> et al.</w:t>
        </w:r>
        <w:r>
          <w:rPr>
            <w:rFonts w:ascii="Arial" w:hAnsi="Arial"/>
            <w:noProof/>
            <w:sz w:val="18"/>
          </w:rPr>
          <w:t>, 2010</w:t>
        </w:r>
      </w:hyperlink>
      <w:r>
        <w:rPr>
          <w:rFonts w:ascii="Arial" w:hAnsi="Arial"/>
          <w:noProof/>
          <w:sz w:val="18"/>
        </w:rPr>
        <w:t>)</w:t>
      </w:r>
      <w:r>
        <w:rPr>
          <w:rFonts w:ascii="Arial" w:hAnsi="Arial"/>
          <w:sz w:val="18"/>
        </w:rPr>
        <w:fldChar w:fldCharType="end"/>
      </w:r>
      <w:r>
        <w:rPr>
          <w:rFonts w:ascii="Arial" w:hAnsi="Arial"/>
          <w:sz w:val="18"/>
        </w:rPr>
        <w:t xml:space="preserve"> hoặc các biến thể của OXA </w:t>
      </w:r>
      <w:r>
        <w:rPr>
          <w:rFonts w:ascii="Arial" w:hAnsi="Arial"/>
          <w:sz w:val="18"/>
        </w:rPr>
        <w:fldChar w:fldCharType="begin">
          <w:fldData xml:space="preserve">PEVuZE5vdGU+PENpdGU+PEF1dGhvcj5TdHVhcnQ8L0F1dGhvcj48WWVhcj4yMDEyPC9ZZWFyPjxS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</w:fldData>
        </w:fldChar>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 </w:instrText>
      </w:r>
      <w:r>
        <w:rPr>
          <w:rFonts w:ascii="Arial" w:hAnsi="Arial"/>
          <w:sz w:val="18"/>
        </w:rPr>
        <w:fldChar w:fldCharType="begin">
          <w:fldData xml:space="preserve">PEVuZE5vdGU+PENpdGU+PEF1dGhvcj5TdHVhcnQ8L0F1dGhvcj48WWVhcj4yMDEyPC9ZZWFyPjxS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</w:fldData>
        </w:fldChar>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EN.CITE.DATA </w:instrText>
      </w:r>
      <w:r>
        <w:rPr>
          <w:rFonts w:ascii="Arial" w:hAnsi="Arial"/>
          <w:sz w:val="18"/>
        </w:rPr>
      </w:r>
      <w:r>
        <w:rPr>
          <w:rFonts w:ascii="Arial" w:hAnsi="Arial"/>
          <w:sz w:val="18"/>
        </w:rPr>
        <w:fldChar w:fldCharType="end"/>
      </w:r>
      <w:r>
        <w:rPr>
          <w:rFonts w:ascii="Arial" w:hAnsi="Arial"/>
          <w:sz w:val="18"/>
        </w:rPr>
      </w:r>
      <w:r>
        <w:rPr>
          <w:rFonts w:ascii="Arial" w:hAnsi="Arial"/>
          <w:sz w:val="18"/>
        </w:rPr>
        <w:fldChar w:fldCharType="separate"/>
      </w:r>
      <w:r>
        <w:rPr>
          <w:rFonts w:ascii="Arial" w:hAnsi="Arial"/>
          <w:noProof/>
          <w:sz w:val="18"/>
        </w:rPr>
        <w:t>(</w:t>
      </w:r>
      <w:hyperlink w:anchor="_ENREF_27" w:tooltip="Stuart, 2012 #1026" w:history="1">
        <w:r>
          <w:rPr>
            <w:rFonts w:ascii="Arial" w:hAnsi="Arial"/>
            <w:noProof/>
            <w:sz w:val="18"/>
          </w:rPr>
          <w:t>Stuart</w:t>
        </w:r>
        <w:r>
          <w:rPr>
            <w:rFonts w:ascii="Arial" w:hAnsi="Arial"/>
            <w:i/>
            <w:noProof/>
            <w:sz w:val="18"/>
          </w:rPr>
          <w:t xml:space="preserve"> et al.</w:t>
        </w:r>
        <w:r>
          <w:rPr>
            <w:rFonts w:ascii="Arial" w:hAnsi="Arial"/>
            <w:noProof/>
            <w:sz w:val="18"/>
          </w:rPr>
          <w:t>, 2012</w:t>
        </w:r>
      </w:hyperlink>
      <w:r>
        <w:rPr>
          <w:rFonts w:ascii="Arial" w:hAnsi="Arial"/>
          <w:noProof/>
          <w:sz w:val="18"/>
        </w:rPr>
        <w:t>)</w:t>
      </w:r>
      <w:r>
        <w:rPr>
          <w:rFonts w:ascii="Arial" w:hAnsi="Arial"/>
          <w:sz w:val="18"/>
        </w:rPr>
        <w:fldChar w:fldCharType="end"/>
      </w:r>
      <w:r>
        <w:rPr>
          <w:rFonts w:ascii="Arial" w:hAnsi="Arial"/>
          <w:sz w:val="18"/>
        </w:rPr>
        <w:t>…</w:t>
      </w:r>
    </w:p>
    <w:p w14:paraId="031E1A9E" w14:textId="77777777" w:rsidR="00F67DD7" w:rsidRDefault="00F67DD7">
      <w:pPr>
        <w:tabs>
          <w:tab w:val="left" w:pos="3080"/>
        </w:tabs>
        <w:spacing w:before="120" w:after="120"/>
        <w:jc w:val="both"/>
        <w:rPr>
          <w:rFonts w:ascii="Arial" w:hAnsi="Arial"/>
          <w:sz w:val="18"/>
        </w:rPr>
      </w:pPr>
      <w:r>
        <w:rPr>
          <w:rFonts w:ascii="Arial" w:hAnsi="Arial" w:cs="Helvetica"/>
          <w:color w:val="141413"/>
          <w:sz w:val="18"/>
          <w:szCs w:val="14"/>
          <w:lang w:eastAsia="de-DE"/>
        </w:rPr>
        <w:t xml:space="preserve">Trong nghiên cứu này, DNA-Microarray được chế tạo và sử dụng để xác định các vị trí SNP trên hai biến thể TEM-116 và TEM-8. Bốn vị trí SNP mới tìm được trên </w:t>
      </w:r>
      <w:r>
        <w:rPr>
          <w:rFonts w:ascii="Arial" w:hAnsi="Arial"/>
          <w:sz w:val="18"/>
        </w:rPr>
        <w:t xml:space="preserve">hai biến thể này giống bốn vị trí tìm được bằng DNA-Microarray trước đó </w:t>
      </w:r>
      <w:r>
        <w:rPr>
          <w:rFonts w:ascii="Arial" w:hAnsi="Arial"/>
          <w:sz w:val="18"/>
        </w:rPr>
        <w:fldChar w:fldCharType="begin">
          <w:fldData xml:space="preserve">PEVuZE5vdGU+PENpdGU+PEF1dGhvcj5HcmltbTwvQXV0aG9yPjxZZWFyPjIwMDQ8L1llYXI+PFJl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</w:fldData>
        </w:fldChar>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 </w:instrText>
      </w:r>
      <w:r>
        <w:rPr>
          <w:rFonts w:ascii="Arial" w:hAnsi="Arial"/>
          <w:sz w:val="18"/>
        </w:rPr>
        <w:fldChar w:fldCharType="begin">
          <w:fldData xml:space="preserve">PEVuZE5vdGU+PENpdGU+PEF1dGhvcj5HcmltbTwvQXV0aG9yPjxZZWFyPjIwMDQ8L1llYXI+PFJl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</w:fldData>
        </w:fldChar>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EN.CITE.DATA </w:instrText>
      </w:r>
      <w:r>
        <w:rPr>
          <w:rFonts w:ascii="Arial" w:hAnsi="Arial"/>
          <w:sz w:val="18"/>
        </w:rPr>
      </w:r>
      <w:r>
        <w:rPr>
          <w:rFonts w:ascii="Arial" w:hAnsi="Arial"/>
          <w:sz w:val="18"/>
        </w:rPr>
        <w:fldChar w:fldCharType="end"/>
      </w:r>
      <w:r>
        <w:rPr>
          <w:rFonts w:ascii="Arial" w:hAnsi="Arial"/>
          <w:sz w:val="18"/>
        </w:rPr>
      </w:r>
      <w:r>
        <w:rPr>
          <w:rFonts w:ascii="Arial" w:hAnsi="Arial"/>
          <w:sz w:val="18"/>
        </w:rPr>
        <w:fldChar w:fldCharType="separate"/>
      </w:r>
      <w:r>
        <w:rPr>
          <w:rFonts w:ascii="Arial" w:hAnsi="Arial"/>
          <w:noProof/>
          <w:sz w:val="18"/>
        </w:rPr>
        <w:t>(</w:t>
      </w:r>
      <w:hyperlink w:anchor="_ENREF_11" w:tooltip="Grimm, 2004 #1012" w:history="1">
        <w:r>
          <w:rPr>
            <w:rFonts w:ascii="Arial" w:hAnsi="Arial"/>
            <w:noProof/>
            <w:sz w:val="18"/>
          </w:rPr>
          <w:t>Grimm</w:t>
        </w:r>
        <w:r>
          <w:rPr>
            <w:rFonts w:ascii="Arial" w:hAnsi="Arial"/>
            <w:i/>
            <w:noProof/>
            <w:sz w:val="18"/>
          </w:rPr>
          <w:t xml:space="preserve"> et al.</w:t>
        </w:r>
        <w:r>
          <w:rPr>
            <w:rFonts w:ascii="Arial" w:hAnsi="Arial"/>
            <w:noProof/>
            <w:sz w:val="18"/>
          </w:rPr>
          <w:t>, 2004</w:t>
        </w:r>
      </w:hyperlink>
      <w:r>
        <w:rPr>
          <w:rFonts w:ascii="Arial" w:hAnsi="Arial"/>
          <w:noProof/>
          <w:sz w:val="18"/>
        </w:rPr>
        <w:t xml:space="preserve">; </w:t>
      </w:r>
      <w:hyperlink w:anchor="_ENREF_15" w:tooltip="Leinberger, 2010 #937" w:history="1">
        <w:r>
          <w:rPr>
            <w:rFonts w:ascii="Arial" w:hAnsi="Arial"/>
            <w:noProof/>
            <w:sz w:val="18"/>
          </w:rPr>
          <w:t>Leinberger</w:t>
        </w:r>
        <w:r>
          <w:rPr>
            <w:rFonts w:ascii="Arial" w:hAnsi="Arial"/>
            <w:i/>
            <w:noProof/>
            <w:sz w:val="18"/>
          </w:rPr>
          <w:t xml:space="preserve"> et al.</w:t>
        </w:r>
        <w:r>
          <w:rPr>
            <w:rFonts w:ascii="Arial" w:hAnsi="Arial"/>
            <w:noProof/>
            <w:sz w:val="18"/>
          </w:rPr>
          <w:t>, 2010</w:t>
        </w:r>
      </w:hyperlink>
      <w:r>
        <w:rPr>
          <w:rFonts w:ascii="Arial" w:hAnsi="Arial"/>
          <w:noProof/>
          <w:sz w:val="18"/>
        </w:rPr>
        <w:t>)</w:t>
      </w:r>
      <w:r>
        <w:rPr>
          <w:rFonts w:ascii="Arial" w:hAnsi="Arial"/>
          <w:sz w:val="18"/>
        </w:rPr>
        <w:fldChar w:fldCharType="end"/>
      </w:r>
      <w:r>
        <w:rPr>
          <w:rFonts w:ascii="Arial" w:hAnsi="Arial"/>
          <w:sz w:val="18"/>
        </w:rPr>
        <w:t xml:space="preserve"> và cũng tương ứng với bốn vị trí nucleotide bị thay thế trên trình tự </w:t>
      </w:r>
      <w:r>
        <w:rPr>
          <w:rFonts w:ascii="Arial" w:hAnsi="Arial"/>
          <w:i/>
          <w:sz w:val="18"/>
        </w:rPr>
        <w:t>bla</w:t>
      </w:r>
      <w:r>
        <w:rPr>
          <w:rFonts w:ascii="Arial" w:hAnsi="Arial"/>
          <w:sz w:val="18"/>
        </w:rPr>
        <w:t xml:space="preserve">TEM-1 đã công bố </w:t>
      </w:r>
      <w:r>
        <w:rPr>
          <w:rFonts w:ascii="Arial" w:hAnsi="Arial"/>
          <w:sz w:val="18"/>
        </w:rPr>
        <w:fldChar w:fldCharType="begin">
          <w:fldData xml:space="preserve">PEVuZE5vdGU+PENpdGU+PEF1dGhvcj5DaGFuYWw8L0F1dGhvcj48WWVhcj4xOTkyPC9ZZWFyPjxS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</w:fldData>
        </w:fldChar>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 </w:instrText>
      </w:r>
      <w:r>
        <w:rPr>
          <w:rFonts w:ascii="Arial" w:hAnsi="Arial"/>
          <w:sz w:val="18"/>
        </w:rPr>
        <w:fldChar w:fldCharType="begin">
          <w:fldData xml:space="preserve">PEVuZE5vdGU+PENpdGU+PEF1dGhvcj5DaGFuYWw8L0F1dGhvcj48WWVhcj4xOTkyPC9ZZWFyPjxS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</w:fldData>
        </w:fldChar>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EN.CITE.DATA </w:instrText>
      </w:r>
      <w:r>
        <w:rPr>
          <w:rFonts w:ascii="Arial" w:hAnsi="Arial"/>
          <w:sz w:val="18"/>
        </w:rPr>
      </w:r>
      <w:r>
        <w:rPr>
          <w:rFonts w:ascii="Arial" w:hAnsi="Arial"/>
          <w:sz w:val="18"/>
        </w:rPr>
        <w:fldChar w:fldCharType="end"/>
      </w:r>
      <w:r>
        <w:rPr>
          <w:rFonts w:ascii="Arial" w:hAnsi="Arial"/>
          <w:sz w:val="18"/>
        </w:rPr>
      </w:r>
      <w:r>
        <w:rPr>
          <w:rFonts w:ascii="Arial" w:hAnsi="Arial"/>
          <w:sz w:val="18"/>
        </w:rPr>
        <w:fldChar w:fldCharType="separate"/>
      </w:r>
      <w:r>
        <w:rPr>
          <w:rFonts w:ascii="Arial" w:hAnsi="Arial"/>
          <w:noProof/>
          <w:sz w:val="18"/>
        </w:rPr>
        <w:t>(</w:t>
      </w:r>
      <w:hyperlink w:anchor="_ENREF_6" w:tooltip="Chanal, 1992 #1019" w:history="1">
        <w:r>
          <w:rPr>
            <w:rFonts w:ascii="Arial" w:hAnsi="Arial"/>
            <w:noProof/>
            <w:sz w:val="18"/>
          </w:rPr>
          <w:t>Chanal</w:t>
        </w:r>
        <w:r>
          <w:rPr>
            <w:rFonts w:ascii="Arial" w:hAnsi="Arial"/>
            <w:i/>
            <w:noProof/>
            <w:sz w:val="18"/>
          </w:rPr>
          <w:t xml:space="preserve"> et al.</w:t>
        </w:r>
        <w:r>
          <w:rPr>
            <w:rFonts w:ascii="Arial" w:hAnsi="Arial"/>
            <w:noProof/>
            <w:sz w:val="18"/>
          </w:rPr>
          <w:t>, 1992</w:t>
        </w:r>
      </w:hyperlink>
      <w:r>
        <w:rPr>
          <w:rFonts w:ascii="Arial" w:hAnsi="Arial"/>
          <w:noProof/>
          <w:sz w:val="18"/>
        </w:rPr>
        <w:t xml:space="preserve">; </w:t>
      </w:r>
      <w:hyperlink w:anchor="_ENREF_12" w:tooltip="Jeong, 2004 #1027" w:history="1">
        <w:r>
          <w:rPr>
            <w:rFonts w:ascii="Arial" w:hAnsi="Arial"/>
            <w:noProof/>
            <w:sz w:val="18"/>
          </w:rPr>
          <w:t>Jeong</w:t>
        </w:r>
        <w:r>
          <w:rPr>
            <w:rFonts w:ascii="Arial" w:hAnsi="Arial"/>
            <w:i/>
            <w:noProof/>
            <w:sz w:val="18"/>
          </w:rPr>
          <w:t xml:space="preserve"> et al.</w:t>
        </w:r>
        <w:r>
          <w:rPr>
            <w:rFonts w:ascii="Arial" w:hAnsi="Arial"/>
            <w:noProof/>
            <w:sz w:val="18"/>
          </w:rPr>
          <w:t>, 2004</w:t>
        </w:r>
      </w:hyperlink>
      <w:r>
        <w:rPr>
          <w:rFonts w:ascii="Arial" w:hAnsi="Arial"/>
          <w:noProof/>
          <w:sz w:val="18"/>
        </w:rPr>
        <w:t>)</w:t>
      </w:r>
      <w:r>
        <w:rPr>
          <w:rFonts w:ascii="Arial" w:hAnsi="Arial"/>
          <w:sz w:val="18"/>
        </w:rPr>
        <w:fldChar w:fldCharType="end"/>
      </w:r>
      <w:r>
        <w:rPr>
          <w:rFonts w:ascii="Arial" w:hAnsi="Arial"/>
          <w:sz w:val="18"/>
        </w:rPr>
        <w:t xml:space="preserve">. Ngoài ra, thời gian để phát hiện các biến thể TEM bằng DNA-Microarray sử dụng trong nghiên cứu này và trước đó là tương đương nhau trong khoảng 3,5 đến 4 h. So với các phương pháp PCR (PCR-SSCP, RT-PCR, PCR-RFLP…) </w:t>
      </w:r>
      <w:r>
        <w:rPr>
          <w:rFonts w:ascii="Arial" w:hAnsi="Arial"/>
          <w:sz w:val="18"/>
        </w:rPr>
        <w:fldChar w:fldCharType="begin">
          <w:fldData xml:space="preserve">PEVuZE5vdGU+PENpdGU+PEF1dGhvcj5CcmFkZm9yZDwvQXV0aG9yPjxZZWFyPjIwMDE8L1llYXI+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</w:fldData>
        </w:fldChar>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 </w:instrText>
      </w:r>
      <w:r>
        <w:rPr>
          <w:rFonts w:ascii="Arial" w:hAnsi="Arial"/>
          <w:sz w:val="18"/>
        </w:rPr>
        <w:fldChar w:fldCharType="begin">
          <w:fldData xml:space="preserve">PEVuZE5vdGU+PENpdGU+PEF1dGhvcj5CcmFkZm9yZDwvQXV0aG9yPjxZZWFyPjIwMDE8L1llYXI+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</w:fldData>
        </w:fldChar>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EN.CITE.DATA </w:instrText>
      </w:r>
      <w:r>
        <w:rPr>
          <w:rFonts w:ascii="Arial" w:hAnsi="Arial"/>
          <w:sz w:val="18"/>
        </w:rPr>
      </w:r>
      <w:r>
        <w:rPr>
          <w:rFonts w:ascii="Arial" w:hAnsi="Arial"/>
          <w:sz w:val="18"/>
        </w:rPr>
        <w:fldChar w:fldCharType="end"/>
      </w:r>
      <w:r>
        <w:rPr>
          <w:rFonts w:ascii="Arial" w:hAnsi="Arial"/>
          <w:sz w:val="18"/>
        </w:rPr>
      </w:r>
      <w:r>
        <w:rPr>
          <w:rFonts w:ascii="Arial" w:hAnsi="Arial"/>
          <w:sz w:val="18"/>
        </w:rPr>
        <w:fldChar w:fldCharType="separate"/>
      </w:r>
      <w:r>
        <w:rPr>
          <w:rFonts w:ascii="Arial" w:hAnsi="Arial"/>
          <w:noProof/>
          <w:sz w:val="18"/>
        </w:rPr>
        <w:t>(</w:t>
      </w:r>
      <w:hyperlink w:anchor="_ENREF_4" w:tooltip="Bradford, 2001 #968" w:history="1">
        <w:r>
          <w:rPr>
            <w:rFonts w:ascii="Arial" w:hAnsi="Arial"/>
            <w:noProof/>
            <w:sz w:val="18"/>
          </w:rPr>
          <w:t>Bradford, 2001</w:t>
        </w:r>
      </w:hyperlink>
      <w:r>
        <w:rPr>
          <w:rFonts w:ascii="Arial" w:hAnsi="Arial"/>
          <w:noProof/>
          <w:sz w:val="18"/>
        </w:rPr>
        <w:t>)</w:t>
      </w:r>
      <w:r>
        <w:rPr>
          <w:rFonts w:ascii="Arial" w:hAnsi="Arial"/>
          <w:sz w:val="18"/>
        </w:rPr>
        <w:fldChar w:fldCharType="end"/>
      </w:r>
      <w:r>
        <w:rPr>
          <w:rFonts w:ascii="Arial" w:hAnsi="Arial"/>
          <w:sz w:val="18"/>
        </w:rPr>
        <w:t xml:space="preserve">, phương pháp </w:t>
      </w:r>
      <w:r>
        <w:rPr>
          <w:rFonts w:ascii="Arial" w:hAnsi="Arial" w:cs="Helvetica"/>
          <w:sz w:val="18"/>
        </w:rPr>
        <w:t xml:space="preserve">Vitek ESBL </w:t>
      </w:r>
      <w:r>
        <w:rPr>
          <w:rFonts w:ascii="Arial" w:hAnsi="Arial" w:cs="Helvetica"/>
          <w:sz w:val="18"/>
        </w:rPr>
        <w:fldChar w:fldCharType="begin">
          <w:fldData xml:space="preserve">PEVuZE5vdGU+PENpdGU+PEF1dGhvcj5TYW5kZXJzPC9BdXRob3I+PFllYXI+MTk5NjwvWWVhcj48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</w:fldData>
        </w:fldChar>
      </w:r>
      <w:r>
        <w:rPr>
          <w:rFonts w:ascii="Arial" w:hAnsi="Arial" w:cs="Helvetica"/>
          <w:sz w:val="18"/>
        </w:rPr>
        <w:instrText xml:space="preserve"> </w:instrText>
      </w:r>
      <w:r w:rsidR="0013658C">
        <w:rPr>
          <w:rFonts w:ascii="Arial" w:hAnsi="Arial" w:cs="Helvetica"/>
          <w:sz w:val="18"/>
        </w:rPr>
        <w:instrText>ADDIN</w:instrText>
      </w:r>
      <w:r>
        <w:rPr>
          <w:rFonts w:ascii="Arial" w:hAnsi="Arial" w:cs="Helvetica"/>
          <w:sz w:val="18"/>
        </w:rPr>
        <w:instrText xml:space="preserve"> EN.CITE </w:instrText>
      </w:r>
      <w:r>
        <w:rPr>
          <w:rFonts w:ascii="Arial" w:hAnsi="Arial" w:cs="Helvetica"/>
          <w:sz w:val="18"/>
        </w:rPr>
        <w:fldChar w:fldCharType="begin">
          <w:fldData xml:space="preserve">PEVuZE5vdGU+PENpdGU+PEF1dGhvcj5TYW5kZXJzPC9BdXRob3I+PFllYXI+MTk5NjwvWWVhcj48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</w:fldData>
        </w:fldChar>
      </w:r>
      <w:r>
        <w:rPr>
          <w:rFonts w:ascii="Arial" w:hAnsi="Arial" w:cs="Helvetica"/>
          <w:sz w:val="18"/>
        </w:rPr>
        <w:instrText xml:space="preserve"> </w:instrText>
      </w:r>
      <w:r w:rsidR="0013658C">
        <w:rPr>
          <w:rFonts w:ascii="Arial" w:hAnsi="Arial" w:cs="Helvetica"/>
          <w:sz w:val="18"/>
        </w:rPr>
        <w:instrText>ADDIN</w:instrText>
      </w:r>
      <w:r>
        <w:rPr>
          <w:rFonts w:ascii="Arial" w:hAnsi="Arial" w:cs="Helvetica"/>
          <w:sz w:val="18"/>
        </w:rPr>
        <w:instrText xml:space="preserve"> EN.CITE.DATA </w:instrText>
      </w:r>
      <w:r>
        <w:rPr>
          <w:rFonts w:ascii="Arial" w:hAnsi="Arial" w:cs="Helvetica"/>
          <w:sz w:val="18"/>
        </w:rPr>
      </w:r>
      <w:r>
        <w:rPr>
          <w:rFonts w:ascii="Arial" w:hAnsi="Arial" w:cs="Helvetica"/>
          <w:sz w:val="18"/>
        </w:rPr>
        <w:fldChar w:fldCharType="end"/>
      </w:r>
      <w:r>
        <w:rPr>
          <w:rFonts w:ascii="Arial" w:hAnsi="Arial" w:cs="Helvetica"/>
          <w:sz w:val="18"/>
        </w:rPr>
      </w:r>
      <w:r>
        <w:rPr>
          <w:rFonts w:ascii="Arial" w:hAnsi="Arial" w:cs="Helvetica"/>
          <w:sz w:val="18"/>
        </w:rPr>
        <w:fldChar w:fldCharType="separate"/>
      </w:r>
      <w:r>
        <w:rPr>
          <w:rFonts w:ascii="Arial" w:hAnsi="Arial" w:cs="Helvetica"/>
          <w:noProof/>
          <w:sz w:val="18"/>
        </w:rPr>
        <w:t>(</w:t>
      </w:r>
      <w:hyperlink w:anchor="_ENREF_24" w:tooltip="Sanders, 1996 #1003" w:history="1">
        <w:r>
          <w:rPr>
            <w:rFonts w:ascii="Arial" w:hAnsi="Arial" w:cs="Helvetica"/>
            <w:noProof/>
            <w:sz w:val="18"/>
          </w:rPr>
          <w:t>Sanders</w:t>
        </w:r>
        <w:r>
          <w:rPr>
            <w:rFonts w:ascii="Arial" w:hAnsi="Arial" w:cs="Helvetica"/>
            <w:i/>
            <w:noProof/>
            <w:sz w:val="18"/>
          </w:rPr>
          <w:t xml:space="preserve"> et al.</w:t>
        </w:r>
        <w:r>
          <w:rPr>
            <w:rFonts w:ascii="Arial" w:hAnsi="Arial" w:cs="Helvetica"/>
            <w:noProof/>
            <w:sz w:val="18"/>
          </w:rPr>
          <w:t>, 1996</w:t>
        </w:r>
      </w:hyperlink>
      <w:r>
        <w:rPr>
          <w:rFonts w:ascii="Arial" w:hAnsi="Arial" w:cs="Helvetica"/>
          <w:noProof/>
          <w:sz w:val="18"/>
        </w:rPr>
        <w:t>)</w:t>
      </w:r>
      <w:r>
        <w:rPr>
          <w:rFonts w:ascii="Arial" w:hAnsi="Arial" w:cs="Helvetica"/>
          <w:sz w:val="18"/>
        </w:rPr>
        <w:fldChar w:fldCharType="end"/>
      </w:r>
      <w:r>
        <w:rPr>
          <w:rFonts w:ascii="Arial" w:hAnsi="Arial" w:cs="Helvetica"/>
          <w:sz w:val="18"/>
        </w:rPr>
        <w:t xml:space="preserve"> hoặc giải trình tự nucleotide </w:t>
      </w:r>
      <w:r>
        <w:rPr>
          <w:rFonts w:ascii="Arial" w:hAnsi="Arial" w:cs="Helvetica"/>
          <w:sz w:val="18"/>
        </w:rPr>
        <w:fldChar w:fldCharType="begin"/>
      </w:r>
      <w:r>
        <w:rPr>
          <w:rFonts w:ascii="Arial" w:hAnsi="Arial" w:cs="Helvetica"/>
          <w:sz w:val="18"/>
        </w:rPr>
        <w:instrText xml:space="preserve"> </w:instrText>
      </w:r>
      <w:r w:rsidR="0013658C">
        <w:rPr>
          <w:rFonts w:ascii="Arial" w:hAnsi="Arial" w:cs="Helvetica"/>
          <w:sz w:val="18"/>
        </w:rPr>
        <w:instrText>ADDIN</w:instrText>
      </w:r>
      <w:r>
        <w:rPr>
          <w:rFonts w:ascii="Arial" w:hAnsi="Arial" w:cs="Helvetica"/>
          <w:sz w:val="18"/>
        </w:rPr>
        <w:instrText xml:space="preserve"> EN.CITE &lt;EndNote&gt;&lt;Cite&gt;&lt;Author&gt;Bradford&lt;/Author&gt;&lt;Year&gt;1999&lt;/Year&gt;&lt;RecNum&gt;1028&lt;/RecNum&gt;&lt;DisplayText&gt;(Bradford, 1999)&lt;/DisplayText&gt;&lt;record&gt;&lt;rec-number&gt;1028&lt;/rec-number&gt;&lt;foreign-keys&gt;&lt;key app="EN" db-id="20rr5erx9xfd0je5xscxz5pu0xffpevff5xa"&gt;1028&lt;/key&gt;&lt;/foreign-keys&gt;&lt;ref-type name="Journal Article"&gt;17&lt;/ref-type&gt;&lt;contributors&gt;&lt;authors&gt;&lt;author&gt;Bradford, P. A.&lt;/author&gt;&lt;/authors&gt;&lt;/contributors&gt;&lt;auth-address&gt;Infectious Disease Discovery Research, Wyeth-Ayerst Research, Pearl River, New York 10965, USA. bradfop@war.wyeth.com&lt;/auth-address&gt;&lt;titles&gt;&lt;title&gt;Automated thermal cycling is superior to traditional methods for nucleotide sequencing of bla(SHV) genes&lt;/title&gt;&lt;secondary-title&gt;Antimicrob Agents Chemother&lt;/secondary-title&gt;&lt;alt-title&gt;Antimicrobial agents and chemotherapy&lt;/alt-title&gt;&lt;/titles&gt;&lt;periodical&gt;&lt;full-title&gt;Antimicrob Agents Chemother&lt;/full-title&gt;&lt;abbr-1&gt;Antimicrobial agents and chemotherapy&lt;/abbr-1&gt;&lt;/periodical&gt;&lt;alt-periodical&gt;&lt;full-title&gt;Antimicrob Agents Chemother&lt;/full-title&gt;&lt;abbr-1&gt;Antimicrobial agents and chemotherapy&lt;/abbr-1&gt;&lt;/alt-periodical&gt;&lt;pages&gt;2960-3&lt;/pages&gt;&lt;volume&gt;43&lt;/volume&gt;&lt;number&gt;12&lt;/number&gt;&lt;edition&gt;1999/12/03&lt;/edition&gt;&lt;keywords&gt;&lt;keyword&gt;Amino Acid Sequence&lt;/keyword&gt;&lt;keyword&gt;Amino Acid Substitution&lt;/keyword&gt;&lt;keyword&gt;Autoanalysis&lt;/keyword&gt;&lt;keyword&gt;Base Sequence&lt;/keyword&gt;&lt;keyword&gt;Escherichia coli/genetics&lt;/keyword&gt;&lt;keyword&gt;Escherichia coli Proteins&lt;/keyword&gt;&lt;keyword&gt;Molecular Sequence Data&lt;/keyword&gt;&lt;keyword&gt;Sequence Analysis, DNA/ methods&lt;/keyword&gt;&lt;keyword&gt;beta-Lactamases/ genetics&lt;/keyword&gt;&lt;/keywords&gt;&lt;dates&gt;&lt;year&gt;1999&lt;/year&gt;&lt;pub-dates&gt;&lt;date&gt;Dec&lt;/date&gt;&lt;/pub-dates&gt;&lt;/dates&gt;&lt;isbn&gt;0066-4804 (Print)&amp;#xD;0066-4804 (Linking)&lt;/isbn&gt;&lt;accession-num&gt;10582889&lt;/accession-num&gt;&lt;urls&gt;&lt;/urls&gt;&lt;custom2&gt;89594&lt;/custom2&gt;&lt;remote-database-provider&gt;NLM&lt;/remote-database-provider&gt;&lt;language&gt;eng&lt;/language&gt;&lt;/record&gt;&lt;/Cite&gt;&lt;/EndNote&gt;</w:instrText>
      </w:r>
      <w:r>
        <w:rPr>
          <w:rFonts w:ascii="Arial" w:hAnsi="Arial" w:cs="Helvetica"/>
          <w:sz w:val="18"/>
        </w:rPr>
        <w:fldChar w:fldCharType="separate"/>
      </w:r>
      <w:r>
        <w:rPr>
          <w:rFonts w:ascii="Arial" w:hAnsi="Arial" w:cs="Helvetica"/>
          <w:noProof/>
          <w:sz w:val="18"/>
        </w:rPr>
        <w:t>(</w:t>
      </w:r>
      <w:hyperlink w:anchor="_ENREF_3" w:tooltip="Bradford, 1999 #1028" w:history="1">
        <w:r>
          <w:rPr>
            <w:rFonts w:ascii="Arial" w:hAnsi="Arial" w:cs="Helvetica"/>
            <w:noProof/>
            <w:sz w:val="18"/>
          </w:rPr>
          <w:t>Bradford, 1999</w:t>
        </w:r>
      </w:hyperlink>
      <w:r>
        <w:rPr>
          <w:rFonts w:ascii="Arial" w:hAnsi="Arial" w:cs="Helvetica"/>
          <w:noProof/>
          <w:sz w:val="18"/>
        </w:rPr>
        <w:t>)</w:t>
      </w:r>
      <w:r>
        <w:rPr>
          <w:rFonts w:ascii="Arial" w:hAnsi="Arial" w:cs="Helvetica"/>
          <w:sz w:val="18"/>
        </w:rPr>
        <w:fldChar w:fldCharType="end"/>
      </w:r>
      <w:r>
        <w:rPr>
          <w:rFonts w:ascii="Arial" w:hAnsi="Arial"/>
          <w:sz w:val="18"/>
        </w:rPr>
        <w:t xml:space="preserve">… thời gian phát hiện của DNA-Microarray như vậy chưa thể hiện hết tính ưu việt của nó nếu như chỉ phát hiện một đối tượng. Tuy nhiên, trong trường hợp phát hiện song song nhiều đối tượng cùng một lúc trong khoảng thời gian không đổi, thì DNA-Microarray đem lại hiệu quả to hớn về mặt thời gian và năng suất phân tích. Bởi lẽ, do quá trình đột biến dẫn đến hình thành các biến thể beta-lactamase phổ rộng của TEM, SHV, CTX-M khác nhau và do được truyền qua plasmid nên các biến thể beta-lactamase này  được tìm thấy ở nhiều loài vi khuẩn gây bệnh, lan rộng sang nhiều quốc gia khác nhau </w:t>
      </w:r>
      <w:r>
        <w:rPr>
          <w:rFonts w:ascii="Arial" w:hAnsi="Arial"/>
          <w:sz w:val="18"/>
        </w:rPr>
        <w:fldChar w:fldCharType="begin">
          <w:fldData xml:space="preserve">PEVuZE5vdGU+PENpdGU+PEF1dGhvcj5CcmFkZm9yZDwvQXV0aG9yPjxZZWFyPjIwMDE8L1llYXI+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</w:fldData>
        </w:fldChar>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 </w:instrText>
      </w:r>
      <w:r>
        <w:rPr>
          <w:rFonts w:ascii="Arial" w:hAnsi="Arial"/>
          <w:sz w:val="18"/>
        </w:rPr>
        <w:fldChar w:fldCharType="begin">
          <w:fldData xml:space="preserve">PEVuZE5vdGU+PENpdGU+PEF1dGhvcj5CcmFkZm9yZDwvQXV0aG9yPjxZZWFyPjIwMDE8L1llYXI+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</w:fldData>
        </w:fldChar>
      </w:r>
      <w:r>
        <w:rPr>
          <w:rFonts w:ascii="Arial" w:hAnsi="Arial"/>
          <w:sz w:val="18"/>
        </w:rPr>
        <w:instrText xml:space="preserve"> </w:instrText>
      </w:r>
      <w:r w:rsidR="0013658C">
        <w:rPr>
          <w:rFonts w:ascii="Arial" w:hAnsi="Arial"/>
          <w:sz w:val="18"/>
        </w:rPr>
        <w:instrText>ADDIN</w:instrText>
      </w:r>
      <w:r>
        <w:rPr>
          <w:rFonts w:ascii="Arial" w:hAnsi="Arial"/>
          <w:sz w:val="18"/>
        </w:rPr>
        <w:instrText xml:space="preserve"> EN.CITE.DATA </w:instrText>
      </w:r>
      <w:r>
        <w:rPr>
          <w:rFonts w:ascii="Arial" w:hAnsi="Arial"/>
          <w:sz w:val="18"/>
        </w:rPr>
      </w:r>
      <w:r>
        <w:rPr>
          <w:rFonts w:ascii="Arial" w:hAnsi="Arial"/>
          <w:sz w:val="18"/>
        </w:rPr>
        <w:fldChar w:fldCharType="end"/>
      </w:r>
      <w:r>
        <w:rPr>
          <w:rFonts w:ascii="Arial" w:hAnsi="Arial"/>
          <w:sz w:val="18"/>
        </w:rPr>
      </w:r>
      <w:r>
        <w:rPr>
          <w:rFonts w:ascii="Arial" w:hAnsi="Arial"/>
          <w:sz w:val="18"/>
        </w:rPr>
        <w:fldChar w:fldCharType="separate"/>
      </w:r>
      <w:r>
        <w:rPr>
          <w:rFonts w:ascii="Arial" w:hAnsi="Arial"/>
          <w:noProof/>
          <w:sz w:val="18"/>
        </w:rPr>
        <w:t>(</w:t>
      </w:r>
      <w:hyperlink w:anchor="_ENREF_4" w:tooltip="Bradford, 2001 #968" w:history="1">
        <w:r>
          <w:rPr>
            <w:rFonts w:ascii="Arial" w:hAnsi="Arial"/>
            <w:noProof/>
            <w:sz w:val="18"/>
          </w:rPr>
          <w:t>Bradford, 2001</w:t>
        </w:r>
      </w:hyperlink>
      <w:r>
        <w:rPr>
          <w:rFonts w:ascii="Arial" w:hAnsi="Arial"/>
          <w:noProof/>
          <w:sz w:val="18"/>
        </w:rPr>
        <w:t xml:space="preserve">; </w:t>
      </w:r>
      <w:hyperlink w:anchor="_ENREF_5" w:tooltip="Canton, 2008 #1018" w:history="1">
        <w:r>
          <w:rPr>
            <w:rFonts w:ascii="Arial" w:hAnsi="Arial"/>
            <w:noProof/>
            <w:sz w:val="18"/>
          </w:rPr>
          <w:t>Canton</w:t>
        </w:r>
        <w:r>
          <w:rPr>
            <w:rFonts w:ascii="Arial" w:hAnsi="Arial"/>
            <w:i/>
            <w:noProof/>
            <w:sz w:val="18"/>
          </w:rPr>
          <w:t xml:space="preserve"> et al.</w:t>
        </w:r>
        <w:r>
          <w:rPr>
            <w:rFonts w:ascii="Arial" w:hAnsi="Arial"/>
            <w:noProof/>
            <w:sz w:val="18"/>
          </w:rPr>
          <w:t>, 2008</w:t>
        </w:r>
      </w:hyperlink>
      <w:r>
        <w:rPr>
          <w:rFonts w:ascii="Arial" w:hAnsi="Arial"/>
          <w:noProof/>
          <w:sz w:val="18"/>
        </w:rPr>
        <w:t xml:space="preserve">; </w:t>
      </w:r>
      <w:hyperlink w:anchor="_ENREF_21" w:tooltip="Nakhaei Moghaddam, 2012 #958" w:history="1">
        <w:r>
          <w:rPr>
            <w:rFonts w:ascii="Arial" w:hAnsi="Arial"/>
            <w:noProof/>
            <w:sz w:val="18"/>
          </w:rPr>
          <w:t>Nakhaei Moghaddam</w:t>
        </w:r>
        <w:r>
          <w:rPr>
            <w:rFonts w:ascii="Arial" w:hAnsi="Arial"/>
            <w:i/>
            <w:noProof/>
            <w:sz w:val="18"/>
          </w:rPr>
          <w:t xml:space="preserve"> et al.</w:t>
        </w:r>
        <w:r>
          <w:rPr>
            <w:rFonts w:ascii="Arial" w:hAnsi="Arial"/>
            <w:noProof/>
            <w:sz w:val="18"/>
          </w:rPr>
          <w:t>, 2012</w:t>
        </w:r>
      </w:hyperlink>
      <w:r>
        <w:rPr>
          <w:rFonts w:ascii="Arial" w:hAnsi="Arial"/>
          <w:noProof/>
          <w:sz w:val="18"/>
        </w:rPr>
        <w:t>)</w:t>
      </w:r>
      <w:r>
        <w:rPr>
          <w:rFonts w:ascii="Arial" w:hAnsi="Arial"/>
          <w:sz w:val="18"/>
        </w:rPr>
        <w:fldChar w:fldCharType="end"/>
      </w:r>
      <w:r>
        <w:rPr>
          <w:rFonts w:ascii="Arial" w:hAnsi="Arial"/>
          <w:sz w:val="18"/>
        </w:rPr>
        <w:t>… bởi thế cho nên DNA-Microarray đóng vai trò như một trong những công cụ hữu hiệu để phát hiện và chẩn đoán nhanh, song song, đồng thời các biến thể này. Hơn thế nữa, DNA-Microarray còn là công cụ trong giải trình tự và xác định kiểu gen của từng đối tượng phân tích và vì vậy giúp cho việc điều trị kịp thời, chính xác.</w:t>
      </w:r>
    </w:p>
    <w:p w14:paraId="34EFCFF4" w14:textId="77777777" w:rsidR="00F67DD7" w:rsidRDefault="00F67DD7">
      <w:pPr>
        <w:tabs>
          <w:tab w:val="left" w:pos="3080"/>
        </w:tabs>
        <w:spacing w:before="120" w:after="120"/>
        <w:rPr>
          <w:rFonts w:ascii="Arial" w:hAnsi="Arial" w:cs="Helvetica"/>
          <w:b/>
          <w:color w:val="141413"/>
          <w:sz w:val="18"/>
          <w:szCs w:val="14"/>
          <w:lang w:eastAsia="de-DE"/>
        </w:rPr>
      </w:pPr>
      <w:r>
        <w:rPr>
          <w:rFonts w:ascii="Arial" w:hAnsi="Arial" w:cs="Helvetica"/>
          <w:b/>
          <w:color w:val="141413"/>
          <w:sz w:val="18"/>
          <w:szCs w:val="14"/>
          <w:lang w:eastAsia="de-DE"/>
        </w:rPr>
        <w:t>KẾT LUẬN</w:t>
      </w:r>
    </w:p>
    <w:p w14:paraId="6F099217" w14:textId="77777777" w:rsidR="00F67DD7" w:rsidRDefault="00F67DD7">
      <w:pPr>
        <w:tabs>
          <w:tab w:val="left" w:pos="3080"/>
        </w:tabs>
        <w:spacing w:before="120" w:after="120"/>
        <w:jc w:val="both"/>
        <w:rPr>
          <w:rFonts w:ascii="Arial" w:hAnsi="Arial" w:cs="Helvetica"/>
          <w:color w:val="141413"/>
          <w:sz w:val="18"/>
          <w:szCs w:val="14"/>
          <w:lang w:eastAsia="de-DE"/>
        </w:rPr>
      </w:pPr>
      <w:r>
        <w:rPr>
          <w:rFonts w:ascii="Arial" w:hAnsi="Arial" w:cs="Helvetica"/>
          <w:color w:val="141413"/>
          <w:sz w:val="18"/>
          <w:szCs w:val="14"/>
          <w:lang w:eastAsia="de-DE"/>
        </w:rPr>
        <w:t xml:space="preserve">DNA-Microarray tạo ra trong nghiên cứu này bước đầu được dùng để phát hiện hai biến thể của TEM-1 là TEM-116 và TEM-8 trong khoảng thời gian 4 h. Việc phát hiện các vị trí SNP mới hay xác định kiểu gen của hai biến thể sẽ là cơ sở để phát triển các loại DNA-Microarray tiếp theo với mục đích phát hiện và chẩn đoán nhanh không những các biến thể TEM khác, mà còn các beta-lactamase phổ rộng hơn như SHV, đặc biệt CTX-M. </w:t>
      </w:r>
    </w:p>
    <w:p w14:paraId="5D367404" w14:textId="77777777" w:rsidR="00F67DD7" w:rsidRPr="00D156EA" w:rsidRDefault="00F67DD7">
      <w:pPr>
        <w:spacing w:before="120" w:after="120"/>
        <w:jc w:val="both"/>
        <w:rPr>
          <w:rFonts w:ascii="Arial" w:hAnsi="Arial"/>
          <w:b/>
          <w:sz w:val="18"/>
          <w:lang w:val="en-US"/>
        </w:rPr>
      </w:pPr>
      <w:r w:rsidRPr="00D156EA">
        <w:rPr>
          <w:rFonts w:ascii="Arial" w:hAnsi="Arial"/>
          <w:b/>
          <w:sz w:val="18"/>
          <w:lang w:val="en-US"/>
        </w:rPr>
        <w:t>TÀI LIỆU THAM KHẢO</w:t>
      </w:r>
    </w:p>
    <w:p w14:paraId="0D0D9A71" w14:textId="77777777" w:rsidR="00F67DD7" w:rsidRPr="00D156EA" w:rsidRDefault="00F67DD7">
      <w:pPr>
        <w:spacing w:before="120" w:after="120"/>
        <w:jc w:val="both"/>
        <w:rPr>
          <w:rFonts w:ascii="Arial" w:hAnsi="Arial"/>
          <w:noProof/>
          <w:sz w:val="16"/>
          <w:lang w:val="en-US"/>
        </w:rPr>
      </w:pPr>
      <w:r>
        <w:rPr>
          <w:rFonts w:ascii="Arial" w:hAnsi="Arial"/>
          <w:sz w:val="18"/>
        </w:rPr>
        <w:fldChar w:fldCharType="begin"/>
      </w:r>
      <w:r w:rsidRPr="00D70324">
        <w:rPr>
          <w:rFonts w:ascii="Arial" w:hAnsi="Arial"/>
          <w:sz w:val="18"/>
          <w:lang w:val="en-US"/>
        </w:rPr>
        <w:instrText xml:space="preserve"> </w:instrText>
      </w:r>
      <w:r w:rsidR="0013658C">
        <w:rPr>
          <w:rFonts w:ascii="Arial" w:hAnsi="Arial"/>
          <w:sz w:val="18"/>
          <w:lang w:val="en-US"/>
        </w:rPr>
        <w:instrText>ADDIN</w:instrText>
      </w:r>
      <w:r w:rsidRPr="00D70324">
        <w:rPr>
          <w:rFonts w:ascii="Arial" w:hAnsi="Arial"/>
          <w:sz w:val="18"/>
          <w:lang w:val="en-US"/>
        </w:rPr>
        <w:instrText xml:space="preserve"> EN.REFLIST </w:instrText>
      </w:r>
      <w:r>
        <w:rPr>
          <w:rFonts w:ascii="Arial" w:hAnsi="Arial"/>
          <w:sz w:val="18"/>
        </w:rPr>
        <w:fldChar w:fldCharType="separate"/>
      </w:r>
      <w:bookmarkStart w:id="0" w:name="_ENREF_1"/>
      <w:r w:rsidRPr="00D70324">
        <w:rPr>
          <w:rFonts w:ascii="Arial" w:hAnsi="Arial"/>
          <w:noProof/>
          <w:sz w:val="16"/>
          <w:lang w:val="en-US"/>
        </w:rPr>
        <w:t>Arlet G, Brami G, Decre D, Flippo A, Gaillot O, Lagrange PH</w:t>
      </w:r>
      <w:r w:rsidRPr="00D70324">
        <w:rPr>
          <w:rFonts w:ascii="Arial" w:hAnsi="Arial"/>
          <w:i/>
          <w:noProof/>
          <w:sz w:val="16"/>
          <w:lang w:val="en-US"/>
        </w:rPr>
        <w:t xml:space="preserve"> </w:t>
      </w:r>
      <w:r w:rsidR="00D70324" w:rsidRPr="00D70324">
        <w:rPr>
          <w:rFonts w:ascii="Arial" w:hAnsi="Arial"/>
          <w:noProof/>
          <w:sz w:val="16"/>
          <w:lang w:val="en-US"/>
        </w:rPr>
        <w:t>(1995)</w:t>
      </w:r>
      <w:r w:rsidRPr="00D70324">
        <w:rPr>
          <w:rFonts w:ascii="Arial" w:hAnsi="Arial"/>
          <w:noProof/>
          <w:sz w:val="16"/>
          <w:lang w:val="en-US"/>
        </w:rPr>
        <w:t xml:space="preserve"> Molecular characterisation by PCR-restriction fragment length polymorphism of TEM beta-lactamases. </w:t>
      </w:r>
      <w:r w:rsidRPr="00D156EA">
        <w:rPr>
          <w:rFonts w:ascii="Arial" w:hAnsi="Arial"/>
          <w:i/>
          <w:noProof/>
          <w:sz w:val="16"/>
          <w:lang w:val="en-US"/>
        </w:rPr>
        <w:t>FEMS Microbiol Lett</w:t>
      </w:r>
      <w:r w:rsidRPr="00D156EA">
        <w:rPr>
          <w:rFonts w:ascii="Arial" w:hAnsi="Arial"/>
          <w:noProof/>
          <w:sz w:val="16"/>
          <w:lang w:val="en-US"/>
        </w:rPr>
        <w:t xml:space="preserve"> 134(2)</w:t>
      </w:r>
      <w:r w:rsidRPr="00D156EA">
        <w:rPr>
          <w:rFonts w:ascii="Arial" w:hAnsi="Arial"/>
          <w:b/>
          <w:noProof/>
          <w:sz w:val="16"/>
          <w:lang w:val="en-US"/>
        </w:rPr>
        <w:t>:</w:t>
      </w:r>
      <w:r w:rsidRPr="00D156EA">
        <w:rPr>
          <w:rFonts w:ascii="Arial" w:hAnsi="Arial"/>
          <w:noProof/>
          <w:sz w:val="16"/>
          <w:lang w:val="en-US"/>
        </w:rPr>
        <w:t xml:space="preserve"> 203-208.</w:t>
      </w:r>
      <w:bookmarkEnd w:id="0"/>
    </w:p>
    <w:p w14:paraId="5DEAA47C" w14:textId="77777777" w:rsidR="00F67DD7" w:rsidRPr="00D156EA" w:rsidRDefault="00F67DD7">
      <w:pPr>
        <w:spacing w:before="120" w:after="120"/>
        <w:jc w:val="both"/>
        <w:rPr>
          <w:rFonts w:ascii="Arial" w:hAnsi="Arial"/>
          <w:noProof/>
          <w:sz w:val="16"/>
          <w:lang w:val="en-US"/>
        </w:rPr>
      </w:pPr>
      <w:bookmarkStart w:id="1" w:name="_ENREF_2"/>
      <w:r w:rsidRPr="00D70324">
        <w:rPr>
          <w:rFonts w:ascii="Arial" w:hAnsi="Arial"/>
          <w:noProof/>
          <w:sz w:val="16"/>
          <w:lang w:val="en-US"/>
        </w:rPr>
        <w:t>Birkett CI, Ludlam HA, Woodford N, Brown DF, Brown NM, Roberts MT</w:t>
      </w:r>
      <w:r w:rsidRPr="00D70324">
        <w:rPr>
          <w:rFonts w:ascii="Arial" w:hAnsi="Arial"/>
          <w:i/>
          <w:noProof/>
          <w:sz w:val="16"/>
          <w:lang w:val="en-US"/>
        </w:rPr>
        <w:t xml:space="preserve"> </w:t>
      </w:r>
      <w:r w:rsidR="00D70324" w:rsidRPr="00D70324">
        <w:rPr>
          <w:rFonts w:ascii="Arial" w:hAnsi="Arial"/>
          <w:noProof/>
          <w:sz w:val="16"/>
          <w:lang w:val="en-US"/>
        </w:rPr>
        <w:t>(2007)</w:t>
      </w:r>
      <w:r w:rsidRPr="00D70324">
        <w:rPr>
          <w:rFonts w:ascii="Arial" w:hAnsi="Arial"/>
          <w:noProof/>
          <w:sz w:val="16"/>
          <w:lang w:val="en-US"/>
        </w:rPr>
        <w:t xml:space="preserve"> Real-time TaqMan PCR for rapid detection and typing of genes encoding CTX-M extended-spectrum beta-lactamases. </w:t>
      </w:r>
      <w:r w:rsidRPr="00D156EA">
        <w:rPr>
          <w:rFonts w:ascii="Arial" w:hAnsi="Arial"/>
          <w:i/>
          <w:noProof/>
          <w:sz w:val="16"/>
          <w:lang w:val="en-US"/>
        </w:rPr>
        <w:t xml:space="preserve">J Med Microbiol </w:t>
      </w:r>
      <w:r w:rsidRPr="00D156EA">
        <w:rPr>
          <w:rFonts w:ascii="Arial" w:hAnsi="Arial"/>
          <w:noProof/>
          <w:sz w:val="16"/>
          <w:lang w:val="en-US"/>
        </w:rPr>
        <w:t>56(1)</w:t>
      </w:r>
      <w:r w:rsidRPr="00D156EA">
        <w:rPr>
          <w:rFonts w:ascii="Arial" w:hAnsi="Arial"/>
          <w:b/>
          <w:noProof/>
          <w:sz w:val="16"/>
          <w:lang w:val="en-US"/>
        </w:rPr>
        <w:t>:</w:t>
      </w:r>
      <w:r w:rsidRPr="00D156EA">
        <w:rPr>
          <w:rFonts w:ascii="Arial" w:hAnsi="Arial"/>
          <w:noProof/>
          <w:sz w:val="16"/>
          <w:lang w:val="en-US"/>
        </w:rPr>
        <w:t xml:space="preserve"> 52-55.</w:t>
      </w:r>
      <w:bookmarkEnd w:id="1"/>
    </w:p>
    <w:p w14:paraId="0DB5152C" w14:textId="77777777" w:rsidR="00F67DD7" w:rsidRPr="00D156EA" w:rsidRDefault="00D70324">
      <w:pPr>
        <w:spacing w:before="120" w:after="120"/>
        <w:jc w:val="both"/>
        <w:rPr>
          <w:rFonts w:ascii="Arial" w:hAnsi="Arial"/>
          <w:noProof/>
          <w:sz w:val="16"/>
          <w:lang w:val="en-US"/>
        </w:rPr>
      </w:pPr>
      <w:bookmarkStart w:id="2" w:name="_ENREF_4"/>
      <w:r w:rsidRPr="002C587E">
        <w:rPr>
          <w:rFonts w:ascii="Arial" w:hAnsi="Arial"/>
          <w:noProof/>
          <w:sz w:val="16"/>
          <w:lang w:val="en-US"/>
        </w:rPr>
        <w:t>Bradford PA (2001)</w:t>
      </w:r>
      <w:r w:rsidR="00F67DD7" w:rsidRPr="002C587E">
        <w:rPr>
          <w:rFonts w:ascii="Arial" w:hAnsi="Arial"/>
          <w:noProof/>
          <w:sz w:val="16"/>
          <w:lang w:val="en-US"/>
        </w:rPr>
        <w:t xml:space="preserve"> Extended-spectrum beta-lactamases in the 21st century: characterization, epidemiology, and detection of this important resistance threat. </w:t>
      </w:r>
      <w:r w:rsidR="00F67DD7" w:rsidRPr="00D156EA">
        <w:rPr>
          <w:rFonts w:ascii="Arial" w:hAnsi="Arial"/>
          <w:i/>
          <w:noProof/>
          <w:sz w:val="16"/>
          <w:lang w:val="en-US"/>
        </w:rPr>
        <w:t>Clin Microbiol Rev</w:t>
      </w:r>
      <w:r w:rsidR="00F67DD7" w:rsidRPr="00D156EA">
        <w:rPr>
          <w:rFonts w:ascii="Arial" w:hAnsi="Arial"/>
          <w:noProof/>
          <w:sz w:val="16"/>
          <w:lang w:val="en-US"/>
        </w:rPr>
        <w:t xml:space="preserve"> 14(4)</w:t>
      </w:r>
      <w:r w:rsidR="00F67DD7" w:rsidRPr="00D156EA">
        <w:rPr>
          <w:rFonts w:ascii="Arial" w:hAnsi="Arial"/>
          <w:b/>
          <w:noProof/>
          <w:sz w:val="16"/>
          <w:lang w:val="en-US"/>
        </w:rPr>
        <w:t>:</w:t>
      </w:r>
      <w:r w:rsidR="00F67DD7" w:rsidRPr="00D156EA">
        <w:rPr>
          <w:rFonts w:ascii="Arial" w:hAnsi="Arial"/>
          <w:noProof/>
          <w:sz w:val="16"/>
          <w:lang w:val="en-US"/>
        </w:rPr>
        <w:t xml:space="preserve"> 933-951</w:t>
      </w:r>
      <w:bookmarkEnd w:id="2"/>
      <w:r w:rsidR="00F67DD7" w:rsidRPr="00D156EA">
        <w:rPr>
          <w:rFonts w:ascii="Arial" w:hAnsi="Arial"/>
          <w:noProof/>
          <w:sz w:val="16"/>
          <w:lang w:val="en-US"/>
        </w:rPr>
        <w:t>.</w:t>
      </w:r>
    </w:p>
    <w:p w14:paraId="76F9F094" w14:textId="77777777" w:rsidR="00F67DD7" w:rsidRPr="00D156EA" w:rsidRDefault="00F67DD7">
      <w:pPr>
        <w:spacing w:before="120" w:after="120"/>
        <w:jc w:val="both"/>
        <w:rPr>
          <w:rFonts w:ascii="Arial" w:hAnsi="Arial"/>
          <w:sz w:val="18"/>
          <w:lang w:val="en-US"/>
        </w:rPr>
      </w:pPr>
      <w:r>
        <w:rPr>
          <w:rFonts w:ascii="Arial" w:hAnsi="Arial"/>
          <w:sz w:val="18"/>
        </w:rPr>
        <w:fldChar w:fldCharType="end"/>
      </w:r>
      <w:r w:rsidRPr="00D156EA">
        <w:rPr>
          <w:rFonts w:ascii="Arial" w:hAnsi="Arial"/>
          <w:sz w:val="18"/>
          <w:highlight w:val="yellow"/>
          <w:lang w:val="en-US"/>
        </w:rPr>
        <w:t>(Không sử dụng quá 12 Tài liệu tham khảo)</w:t>
      </w:r>
    </w:p>
    <w:p w14:paraId="6D8F556C" w14:textId="77777777" w:rsidR="00F67DD7" w:rsidRPr="00D156EA" w:rsidRDefault="00F67DD7">
      <w:pPr>
        <w:spacing w:before="120" w:after="120"/>
        <w:jc w:val="both"/>
        <w:rPr>
          <w:rFonts w:ascii="Arial" w:hAnsi="Arial"/>
          <w:caps/>
          <w:sz w:val="26"/>
          <w:szCs w:val="26"/>
          <w:lang w:val="en-US"/>
        </w:rPr>
      </w:pPr>
      <w:r w:rsidRPr="00D156EA">
        <w:rPr>
          <w:rFonts w:ascii="Arial" w:hAnsi="Arial"/>
          <w:caps/>
          <w:sz w:val="26"/>
          <w:szCs w:val="26"/>
          <w:lang w:val="en-US"/>
        </w:rPr>
        <w:t>Production of DNA-microarray for rapid detection and diagnosis of TEM beta-lactamases</w:t>
      </w:r>
      <w:r w:rsidRPr="00D156EA">
        <w:rPr>
          <w:rFonts w:ascii="Arial" w:hAnsi="Arial" w:cs="Arial"/>
          <w:caps/>
          <w:color w:val="000000"/>
          <w:sz w:val="26"/>
          <w:szCs w:val="26"/>
          <w:lang w:val="en-US"/>
        </w:rPr>
        <w:t xml:space="preserve"> </w:t>
      </w:r>
      <w:r w:rsidRPr="00D156EA">
        <w:rPr>
          <w:rFonts w:ascii="Arial" w:hAnsi="Arial"/>
          <w:caps/>
          <w:sz w:val="26"/>
          <w:szCs w:val="26"/>
          <w:lang w:val="en-US"/>
        </w:rPr>
        <w:t xml:space="preserve">resistant to </w:t>
      </w:r>
      <w:r w:rsidRPr="00D156EA">
        <w:rPr>
          <w:rFonts w:ascii="Arial" w:hAnsi="Arial" w:cs="Helvetica"/>
          <w:caps/>
          <w:color w:val="141413"/>
          <w:sz w:val="26"/>
          <w:szCs w:val="26"/>
          <w:lang w:val="en-US" w:eastAsia="de-DE"/>
        </w:rPr>
        <w:t xml:space="preserve">extended </w:t>
      </w:r>
      <w:r w:rsidRPr="00D156EA">
        <w:rPr>
          <w:rFonts w:ascii="Arial" w:hAnsi="Arial" w:cs="Arial"/>
          <w:caps/>
          <w:color w:val="000000"/>
          <w:sz w:val="26"/>
          <w:szCs w:val="26"/>
          <w:lang w:val="en-US"/>
        </w:rPr>
        <w:t>spectrum beta-lactam antibiotics</w:t>
      </w:r>
    </w:p>
    <w:p w14:paraId="2ECD1396" w14:textId="77777777" w:rsidR="00F67DD7" w:rsidRPr="00D156EA" w:rsidRDefault="00F67DD7">
      <w:pPr>
        <w:jc w:val="both"/>
        <w:rPr>
          <w:rFonts w:ascii="Arial" w:hAnsi="Arial"/>
          <w:b/>
          <w:sz w:val="18"/>
          <w:vertAlign w:val="superscript"/>
          <w:lang w:val="en-US"/>
        </w:rPr>
      </w:pPr>
      <w:r w:rsidRPr="00D156EA">
        <w:rPr>
          <w:rFonts w:ascii="Arial" w:hAnsi="Arial"/>
          <w:b/>
          <w:sz w:val="18"/>
          <w:lang w:val="en-US"/>
        </w:rPr>
        <w:t>Bui Van Ngoc</w:t>
      </w:r>
      <w:r w:rsidRPr="00D156EA">
        <w:rPr>
          <w:rFonts w:ascii="Arial" w:hAnsi="Arial"/>
          <w:b/>
          <w:sz w:val="18"/>
          <w:vertAlign w:val="superscript"/>
          <w:lang w:val="en-US"/>
        </w:rPr>
        <w:t>1</w:t>
      </w:r>
      <w:r w:rsidR="00C07008" w:rsidRPr="00D156EA">
        <w:rPr>
          <w:rFonts w:ascii="Arial" w:hAnsi="Arial"/>
          <w:b/>
          <w:sz w:val="18"/>
          <w:vertAlign w:val="superscript"/>
          <w:lang w:val="en-US"/>
        </w:rPr>
        <w:t>,2</w:t>
      </w:r>
      <w:r w:rsidR="006C0DAA" w:rsidRPr="00D156EA">
        <w:rPr>
          <w:rFonts w:ascii="Arial" w:hAnsi="Arial"/>
          <w:b/>
          <w:sz w:val="18"/>
          <w:vertAlign w:val="superscript"/>
          <w:lang w:val="en-US"/>
        </w:rPr>
        <w:t xml:space="preserve"> </w:t>
      </w:r>
      <w:r w:rsidR="00A375C1">
        <w:rPr>
          <w:rStyle w:val="Funotenzeichen"/>
          <w:rFonts w:ascii="Arial" w:hAnsi="Arial"/>
          <w:b/>
          <w:sz w:val="18"/>
        </w:rPr>
        <w:footnoteReference w:id="1"/>
      </w:r>
      <w:r w:rsidRPr="00D156EA">
        <w:rPr>
          <w:rFonts w:ascii="Arial" w:hAnsi="Arial"/>
          <w:b/>
          <w:sz w:val="18"/>
          <w:lang w:val="en-US"/>
        </w:rPr>
        <w:t>,</w:t>
      </w:r>
      <w:r w:rsidR="008F792C" w:rsidRPr="00D156EA">
        <w:rPr>
          <w:rFonts w:ascii="Arial" w:hAnsi="Arial"/>
          <w:b/>
          <w:sz w:val="18"/>
          <w:lang w:val="en-US"/>
        </w:rPr>
        <w:t xml:space="preserve"> </w:t>
      </w:r>
      <w:r w:rsidRPr="00D156EA">
        <w:rPr>
          <w:rFonts w:ascii="Arial" w:hAnsi="Arial"/>
          <w:b/>
          <w:sz w:val="18"/>
          <w:lang w:val="en-US"/>
        </w:rPr>
        <w:t>Nguyen Huu Duc</w:t>
      </w:r>
      <w:r w:rsidR="00436AB5" w:rsidRPr="00D156EA">
        <w:rPr>
          <w:rFonts w:ascii="Arial" w:hAnsi="Arial"/>
          <w:b/>
          <w:sz w:val="18"/>
          <w:vertAlign w:val="superscript"/>
          <w:lang w:val="en-US"/>
        </w:rPr>
        <w:t>3</w:t>
      </w:r>
      <w:r w:rsidRPr="00D156EA">
        <w:rPr>
          <w:rFonts w:ascii="Arial" w:hAnsi="Arial"/>
          <w:b/>
          <w:sz w:val="18"/>
          <w:lang w:val="en-US"/>
        </w:rPr>
        <w:t>, Nguyen Duc Thang</w:t>
      </w:r>
      <w:r w:rsidR="00436AB5" w:rsidRPr="00D156EA">
        <w:rPr>
          <w:rFonts w:ascii="Arial" w:hAnsi="Arial"/>
          <w:b/>
          <w:sz w:val="18"/>
          <w:vertAlign w:val="superscript"/>
          <w:lang w:val="en-US"/>
        </w:rPr>
        <w:t>4</w:t>
      </w:r>
      <w:r w:rsidRPr="00D156EA">
        <w:rPr>
          <w:rFonts w:ascii="Arial" w:hAnsi="Arial"/>
          <w:b/>
          <w:sz w:val="18"/>
          <w:lang w:val="en-US"/>
        </w:rPr>
        <w:t>, Nguyen Cong Hieu</w:t>
      </w:r>
      <w:r w:rsidR="00436AB5" w:rsidRPr="00D156EA">
        <w:rPr>
          <w:rFonts w:ascii="Arial" w:hAnsi="Arial"/>
          <w:b/>
          <w:sz w:val="18"/>
          <w:vertAlign w:val="superscript"/>
          <w:lang w:val="en-US"/>
        </w:rPr>
        <w:t>4</w:t>
      </w:r>
    </w:p>
    <w:p w14:paraId="0C752502" w14:textId="77777777" w:rsidR="00563BE9" w:rsidRPr="00D156EA" w:rsidRDefault="00563BE9">
      <w:pPr>
        <w:jc w:val="both"/>
        <w:rPr>
          <w:rFonts w:ascii="Arial" w:hAnsi="Arial"/>
          <w:b/>
          <w:sz w:val="18"/>
          <w:lang w:val="en-US"/>
        </w:rPr>
      </w:pPr>
    </w:p>
    <w:p w14:paraId="05196418" w14:textId="77777777" w:rsidR="00F67DD7" w:rsidRPr="00B94F97" w:rsidRDefault="00F67DD7">
      <w:pPr>
        <w:jc w:val="both"/>
        <w:rPr>
          <w:rFonts w:ascii="Arial" w:hAnsi="Arial"/>
          <w:i/>
          <w:sz w:val="18"/>
          <w:lang w:val="en-US"/>
        </w:rPr>
      </w:pPr>
      <w:r w:rsidRPr="00B94F97">
        <w:rPr>
          <w:rFonts w:ascii="Arial" w:hAnsi="Arial"/>
          <w:sz w:val="18"/>
          <w:vertAlign w:val="superscript"/>
          <w:lang w:val="en-US"/>
        </w:rPr>
        <w:t>1</w:t>
      </w:r>
      <w:r w:rsidRPr="00B94F97">
        <w:rPr>
          <w:rFonts w:ascii="Arial" w:hAnsi="Arial"/>
          <w:sz w:val="18"/>
          <w:lang w:val="en-US"/>
        </w:rPr>
        <w:t xml:space="preserve"> </w:t>
      </w:r>
      <w:r w:rsidRPr="00B94F97">
        <w:rPr>
          <w:rFonts w:ascii="Arial" w:hAnsi="Arial"/>
          <w:i/>
          <w:sz w:val="18"/>
          <w:lang w:val="en-US"/>
        </w:rPr>
        <w:t>Institute of Biotechnology, V</w:t>
      </w:r>
      <w:r w:rsidR="00B94F97" w:rsidRPr="00B94F97">
        <w:rPr>
          <w:rFonts w:ascii="Arial" w:hAnsi="Arial"/>
          <w:i/>
          <w:sz w:val="18"/>
          <w:lang w:val="en-US"/>
        </w:rPr>
        <w:t xml:space="preserve">ietnam </w:t>
      </w:r>
      <w:r w:rsidRPr="00B94F97">
        <w:rPr>
          <w:rFonts w:ascii="Arial" w:hAnsi="Arial"/>
          <w:i/>
          <w:sz w:val="18"/>
          <w:lang w:val="en-US"/>
        </w:rPr>
        <w:t>A</w:t>
      </w:r>
      <w:r w:rsidR="00B94F97" w:rsidRPr="00B94F97">
        <w:rPr>
          <w:rFonts w:ascii="Arial" w:hAnsi="Arial"/>
          <w:i/>
          <w:sz w:val="18"/>
          <w:lang w:val="en-US"/>
        </w:rPr>
        <w:t xml:space="preserve">cademy of Science and Technology </w:t>
      </w:r>
      <w:r w:rsidR="00B94F97">
        <w:rPr>
          <w:rFonts w:ascii="Arial" w:hAnsi="Arial"/>
          <w:i/>
          <w:sz w:val="18"/>
          <w:lang w:val="en-US"/>
        </w:rPr>
        <w:t>(VA</w:t>
      </w:r>
      <w:r w:rsidRPr="00B94F97">
        <w:rPr>
          <w:rFonts w:ascii="Arial" w:hAnsi="Arial"/>
          <w:i/>
          <w:sz w:val="18"/>
          <w:lang w:val="en-US"/>
        </w:rPr>
        <w:t>ST</w:t>
      </w:r>
      <w:r w:rsidR="00B94F97">
        <w:rPr>
          <w:rFonts w:ascii="Arial" w:hAnsi="Arial"/>
          <w:i/>
          <w:sz w:val="18"/>
          <w:lang w:val="en-US"/>
        </w:rPr>
        <w:t>)</w:t>
      </w:r>
    </w:p>
    <w:p w14:paraId="3A21A032" w14:textId="77777777" w:rsidR="00B94F97" w:rsidRPr="00B94F97" w:rsidRDefault="00B94F97">
      <w:pPr>
        <w:jc w:val="both"/>
        <w:rPr>
          <w:rFonts w:ascii="Arial" w:hAnsi="Arial"/>
          <w:sz w:val="18"/>
          <w:lang w:val="en-US"/>
        </w:rPr>
      </w:pPr>
      <w:r w:rsidRPr="0044290A">
        <w:rPr>
          <w:rFonts w:ascii="Arial" w:hAnsi="Arial"/>
          <w:i/>
          <w:sz w:val="18"/>
          <w:vertAlign w:val="superscript"/>
          <w:lang w:val="en-US"/>
        </w:rPr>
        <w:t>2</w:t>
      </w:r>
      <w:r w:rsidRPr="00B94F97">
        <w:rPr>
          <w:rFonts w:ascii="Arial" w:hAnsi="Arial"/>
          <w:i/>
          <w:sz w:val="18"/>
          <w:lang w:val="en-US"/>
        </w:rPr>
        <w:t xml:space="preserve"> </w:t>
      </w:r>
      <w:r w:rsidR="004D699E">
        <w:rPr>
          <w:rFonts w:ascii="Arial" w:hAnsi="Arial"/>
          <w:i/>
          <w:sz w:val="18"/>
          <w:lang w:val="en-US"/>
        </w:rPr>
        <w:t xml:space="preserve">Graduate University </w:t>
      </w:r>
      <w:r w:rsidR="004D699E" w:rsidRPr="00B94F97">
        <w:rPr>
          <w:rFonts w:ascii="Arial" w:hAnsi="Arial"/>
          <w:i/>
          <w:sz w:val="18"/>
          <w:lang w:val="en-US"/>
        </w:rPr>
        <w:t xml:space="preserve">of Science and Technology </w:t>
      </w:r>
      <w:r w:rsidR="004D699E">
        <w:rPr>
          <w:rFonts w:ascii="Arial" w:hAnsi="Arial"/>
          <w:i/>
          <w:sz w:val="18"/>
          <w:lang w:val="en-US"/>
        </w:rPr>
        <w:t>(VA</w:t>
      </w:r>
      <w:r w:rsidR="004D699E" w:rsidRPr="00B94F97">
        <w:rPr>
          <w:rFonts w:ascii="Arial" w:hAnsi="Arial"/>
          <w:i/>
          <w:sz w:val="18"/>
          <w:lang w:val="en-US"/>
        </w:rPr>
        <w:t>ST</w:t>
      </w:r>
      <w:r w:rsidR="004D699E">
        <w:rPr>
          <w:rFonts w:ascii="Arial" w:hAnsi="Arial"/>
          <w:i/>
          <w:sz w:val="18"/>
          <w:lang w:val="en-US"/>
        </w:rPr>
        <w:t>)</w:t>
      </w:r>
    </w:p>
    <w:p w14:paraId="370B6FD6" w14:textId="77777777" w:rsidR="00F67DD7" w:rsidRPr="0044290A" w:rsidRDefault="0044290A">
      <w:pPr>
        <w:jc w:val="both"/>
        <w:rPr>
          <w:rFonts w:ascii="Arial" w:hAnsi="Arial"/>
          <w:i/>
          <w:sz w:val="18"/>
          <w:lang w:val="en-US"/>
        </w:rPr>
      </w:pPr>
      <w:r w:rsidRPr="0044290A">
        <w:rPr>
          <w:rFonts w:ascii="Arial" w:hAnsi="Arial"/>
          <w:sz w:val="18"/>
          <w:vertAlign w:val="superscript"/>
          <w:lang w:val="en-US"/>
        </w:rPr>
        <w:t>3</w:t>
      </w:r>
      <w:r w:rsidR="00F67DD7" w:rsidRPr="0044290A">
        <w:rPr>
          <w:rFonts w:ascii="Arial" w:hAnsi="Arial"/>
          <w:sz w:val="18"/>
          <w:lang w:val="en-US"/>
        </w:rPr>
        <w:t xml:space="preserve"> </w:t>
      </w:r>
      <w:r w:rsidR="00F67DD7" w:rsidRPr="0044290A">
        <w:rPr>
          <w:rFonts w:ascii="Arial" w:hAnsi="Arial"/>
          <w:i/>
          <w:sz w:val="18"/>
          <w:lang w:val="en-US"/>
        </w:rPr>
        <w:t>Faculty of Biotechnology, Hanoi University of Agriculture</w:t>
      </w:r>
    </w:p>
    <w:p w14:paraId="4CCE3E22" w14:textId="77777777" w:rsidR="00F67DD7" w:rsidRPr="0044290A" w:rsidRDefault="0044290A">
      <w:pPr>
        <w:jc w:val="both"/>
        <w:rPr>
          <w:rFonts w:ascii="Arial" w:hAnsi="Arial"/>
          <w:i/>
          <w:sz w:val="18"/>
          <w:lang w:val="en-US"/>
        </w:rPr>
      </w:pPr>
      <w:r w:rsidRPr="0044290A">
        <w:rPr>
          <w:rFonts w:ascii="Arial" w:hAnsi="Arial"/>
          <w:sz w:val="18"/>
          <w:vertAlign w:val="superscript"/>
          <w:lang w:val="en-US"/>
        </w:rPr>
        <w:t>4</w:t>
      </w:r>
      <w:r w:rsidR="00F67DD7" w:rsidRPr="0044290A">
        <w:rPr>
          <w:rFonts w:ascii="Arial" w:hAnsi="Arial"/>
          <w:sz w:val="18"/>
          <w:lang w:val="en-US"/>
        </w:rPr>
        <w:t xml:space="preserve"> </w:t>
      </w:r>
      <w:r w:rsidR="00F67DD7" w:rsidRPr="0044290A">
        <w:rPr>
          <w:rFonts w:ascii="Arial" w:hAnsi="Arial"/>
          <w:i/>
          <w:sz w:val="18"/>
          <w:lang w:val="en-US"/>
        </w:rPr>
        <w:t>Faculty of Food and Chemistry Technology, Red Star University</w:t>
      </w:r>
    </w:p>
    <w:p w14:paraId="1F326C94" w14:textId="77777777" w:rsidR="00F67DD7" w:rsidRPr="00D156EA" w:rsidRDefault="00F67DD7">
      <w:pPr>
        <w:spacing w:before="120" w:after="120"/>
        <w:jc w:val="both"/>
        <w:rPr>
          <w:b/>
          <w:sz w:val="18"/>
          <w:szCs w:val="18"/>
          <w:lang w:val="en-US"/>
        </w:rPr>
      </w:pPr>
      <w:r w:rsidRPr="00D156EA">
        <w:rPr>
          <w:b/>
          <w:sz w:val="18"/>
          <w:szCs w:val="18"/>
          <w:lang w:val="en-US"/>
        </w:rPr>
        <w:t>SUMMARY</w:t>
      </w:r>
    </w:p>
    <w:p w14:paraId="6C7C3584" w14:textId="77777777" w:rsidR="00F67DD7" w:rsidRPr="00D156EA" w:rsidRDefault="00F67DD7">
      <w:pPr>
        <w:spacing w:before="120" w:after="120"/>
        <w:jc w:val="both"/>
        <w:rPr>
          <w:sz w:val="18"/>
          <w:szCs w:val="18"/>
          <w:lang w:val="en-US"/>
        </w:rPr>
      </w:pPr>
      <w:r w:rsidRPr="00D156EA">
        <w:rPr>
          <w:color w:val="141413"/>
          <w:sz w:val="18"/>
          <w:szCs w:val="18"/>
          <w:lang w:val="en-US" w:eastAsia="de-DE"/>
        </w:rPr>
        <w:t>The extended spectrum beta-lactamases (ESBLs)</w:t>
      </w:r>
      <w:r w:rsidRPr="00D156EA">
        <w:rPr>
          <w:sz w:val="18"/>
          <w:szCs w:val="18"/>
          <w:lang w:val="en-US"/>
        </w:rPr>
        <w:t xml:space="preserve"> produced by many bacterial pathogens are resistant to </w:t>
      </w:r>
      <w:r w:rsidRPr="00D156EA">
        <w:rPr>
          <w:color w:val="141413"/>
          <w:sz w:val="18"/>
          <w:szCs w:val="18"/>
          <w:lang w:val="en-US" w:eastAsia="de-DE"/>
        </w:rPr>
        <w:t xml:space="preserve">extended-spectrum beta-lactam antibiotics by hydrolyzing the ß-lactam ring and breaking the structure of antibiotics. Of these ESBLs are TEM beta-lactamases. Nucleotide </w:t>
      </w:r>
      <w:r w:rsidRPr="00D156EA">
        <w:rPr>
          <w:sz w:val="18"/>
          <w:szCs w:val="18"/>
          <w:lang w:val="en-US"/>
        </w:rPr>
        <w:t>substitutions</w:t>
      </w:r>
      <w:r w:rsidRPr="00D156EA">
        <w:rPr>
          <w:color w:val="141413"/>
          <w:sz w:val="18"/>
          <w:szCs w:val="18"/>
          <w:lang w:val="en-US" w:eastAsia="de-DE"/>
        </w:rPr>
        <w:t xml:space="preserve"> in some codons lead to amino acid changes </w:t>
      </w:r>
      <w:r w:rsidRPr="00D156EA">
        <w:rPr>
          <w:sz w:val="18"/>
          <w:szCs w:val="18"/>
          <w:lang w:val="en-US"/>
        </w:rPr>
        <w:t>that alters configuration</w:t>
      </w:r>
      <w:r w:rsidRPr="00D156EA">
        <w:rPr>
          <w:color w:val="141413"/>
          <w:sz w:val="18"/>
          <w:szCs w:val="18"/>
          <w:lang w:val="en-US" w:eastAsia="de-DE"/>
        </w:rPr>
        <w:t xml:space="preserve"> of active center of beta-lactamases resulting in formation of many TEM variants </w:t>
      </w:r>
      <w:r w:rsidRPr="00D156EA">
        <w:rPr>
          <w:sz w:val="18"/>
          <w:szCs w:val="18"/>
          <w:lang w:val="en-US"/>
        </w:rPr>
        <w:t xml:space="preserve">resistant to </w:t>
      </w:r>
      <w:r w:rsidRPr="00D156EA">
        <w:rPr>
          <w:color w:val="141413"/>
          <w:sz w:val="18"/>
          <w:szCs w:val="18"/>
          <w:lang w:val="en-US" w:eastAsia="de-DE"/>
        </w:rPr>
        <w:t xml:space="preserve">broader spectrum beta-lactam antibiotics. In the present study, DNA-Microarray were fabricated for rapid detection and diagnosis of two TEM variants, namely </w:t>
      </w:r>
      <w:r w:rsidRPr="00D156EA">
        <w:rPr>
          <w:sz w:val="18"/>
          <w:szCs w:val="18"/>
          <w:lang w:val="en-US"/>
        </w:rPr>
        <w:t xml:space="preserve">TEM-116 anf TEM-8, by means of identification of single nucleotide </w:t>
      </w:r>
      <w:r w:rsidRPr="00D156EA">
        <w:rPr>
          <w:color w:val="141413"/>
          <w:sz w:val="18"/>
          <w:szCs w:val="18"/>
          <w:lang w:val="en-US" w:eastAsia="de-DE"/>
        </w:rPr>
        <w:t xml:space="preserve">polymorphisms (SNPs) at five positions in </w:t>
      </w:r>
      <w:r w:rsidRPr="00D156EA">
        <w:rPr>
          <w:i/>
          <w:color w:val="141413"/>
          <w:sz w:val="18"/>
          <w:szCs w:val="18"/>
          <w:lang w:val="en-US" w:eastAsia="de-DE"/>
        </w:rPr>
        <w:t>bla</w:t>
      </w:r>
      <w:r w:rsidRPr="00D156EA">
        <w:rPr>
          <w:color w:val="141413"/>
          <w:sz w:val="18"/>
          <w:szCs w:val="18"/>
          <w:lang w:val="en-US" w:eastAsia="de-DE"/>
        </w:rPr>
        <w:t xml:space="preserve">TEM-116 and </w:t>
      </w:r>
      <w:r w:rsidRPr="00D156EA">
        <w:rPr>
          <w:i/>
          <w:color w:val="141413"/>
          <w:sz w:val="18"/>
          <w:szCs w:val="18"/>
          <w:lang w:val="en-US" w:eastAsia="de-DE"/>
        </w:rPr>
        <w:t>bla</w:t>
      </w:r>
      <w:r w:rsidRPr="00D156EA">
        <w:rPr>
          <w:color w:val="141413"/>
          <w:sz w:val="18"/>
          <w:szCs w:val="18"/>
          <w:lang w:val="en-US" w:eastAsia="de-DE"/>
        </w:rPr>
        <w:t>TEM-8 target sequences</w:t>
      </w:r>
      <w:r w:rsidRPr="00D156EA">
        <w:rPr>
          <w:sz w:val="18"/>
          <w:szCs w:val="18"/>
          <w:lang w:val="en-US"/>
        </w:rPr>
        <w:t xml:space="preserve">. Based on perfect match and mismatch between oligonucleotide probes on microarray and fragments of target DNA during hybridation, the SNPs were determined and nucleotide substitutions (mutation) or conservation were also elucidated. In the </w:t>
      </w:r>
      <w:r w:rsidRPr="00D156EA">
        <w:rPr>
          <w:i/>
          <w:color w:val="141413"/>
          <w:sz w:val="18"/>
          <w:szCs w:val="18"/>
          <w:lang w:val="en-US" w:eastAsia="de-DE"/>
        </w:rPr>
        <w:t>bla</w:t>
      </w:r>
      <w:r w:rsidRPr="00D156EA">
        <w:rPr>
          <w:color w:val="141413"/>
          <w:sz w:val="18"/>
          <w:szCs w:val="18"/>
          <w:lang w:val="en-US" w:eastAsia="de-DE"/>
        </w:rPr>
        <w:t xml:space="preserve">TEM-116 sequence, bases G and C at SNP positions 82 and 182 were replaced by bases A and T, respectively that leads to amino acid </w:t>
      </w:r>
      <w:r w:rsidRPr="00D156EA">
        <w:rPr>
          <w:sz w:val="18"/>
          <w:szCs w:val="18"/>
          <w:lang w:val="en-US"/>
        </w:rPr>
        <w:t xml:space="preserve">substitutions at Val(82)Ile and Ala(182)Val, </w:t>
      </w:r>
      <w:r w:rsidRPr="00D156EA">
        <w:rPr>
          <w:color w:val="141413"/>
          <w:sz w:val="18"/>
          <w:szCs w:val="18"/>
          <w:lang w:val="en-US" w:eastAsia="de-DE"/>
        </w:rPr>
        <w:t xml:space="preserve">respectively. For </w:t>
      </w:r>
      <w:r w:rsidRPr="00D156EA">
        <w:rPr>
          <w:i/>
          <w:color w:val="141413"/>
          <w:sz w:val="18"/>
          <w:szCs w:val="18"/>
          <w:lang w:val="en-US" w:eastAsia="de-DE"/>
        </w:rPr>
        <w:t>bla</w:t>
      </w:r>
      <w:r w:rsidRPr="00D156EA">
        <w:rPr>
          <w:color w:val="141413"/>
          <w:sz w:val="18"/>
          <w:szCs w:val="18"/>
          <w:lang w:val="en-US" w:eastAsia="de-DE"/>
        </w:rPr>
        <w:t xml:space="preserve">TEM-8 gene, two bases C and G at SNP positions 162.1 and 236 were substituted by two bases A that also results in amino acid alterations at </w:t>
      </w:r>
      <w:r w:rsidRPr="00D156EA">
        <w:rPr>
          <w:sz w:val="18"/>
          <w:szCs w:val="18"/>
          <w:lang w:val="en-US"/>
        </w:rPr>
        <w:t xml:space="preserve">Arg(162)Ser and Gly(236)Ser, </w:t>
      </w:r>
      <w:r w:rsidRPr="00D156EA">
        <w:rPr>
          <w:color w:val="141413"/>
          <w:sz w:val="18"/>
          <w:szCs w:val="18"/>
          <w:lang w:val="en-US" w:eastAsia="de-DE"/>
        </w:rPr>
        <w:t>respectively.</w:t>
      </w:r>
    </w:p>
    <w:p w14:paraId="741DFB4A" w14:textId="251093D8" w:rsidR="00F67DD7" w:rsidRPr="00A87A77" w:rsidRDefault="00F67DD7">
      <w:pPr>
        <w:spacing w:before="120" w:after="120"/>
        <w:jc w:val="both"/>
        <w:rPr>
          <w:color w:val="141413"/>
          <w:sz w:val="18"/>
          <w:szCs w:val="18"/>
          <w:lang w:val="en-US" w:eastAsia="de-DE"/>
        </w:rPr>
      </w:pPr>
      <w:r w:rsidRPr="00A87A77">
        <w:rPr>
          <w:i/>
          <w:color w:val="141413"/>
          <w:sz w:val="18"/>
          <w:szCs w:val="18"/>
          <w:lang w:val="en-US" w:eastAsia="de-DE"/>
        </w:rPr>
        <w:t>Keywords:</w:t>
      </w:r>
      <w:r w:rsidRPr="00A87A77">
        <w:rPr>
          <w:color w:val="141413"/>
          <w:sz w:val="18"/>
          <w:szCs w:val="18"/>
          <w:lang w:val="en-US" w:eastAsia="de-DE"/>
        </w:rPr>
        <w:t xml:space="preserve"> </w:t>
      </w:r>
      <w:r w:rsidR="006B1E4D" w:rsidRPr="00A87A77">
        <w:rPr>
          <w:i/>
          <w:color w:val="141413"/>
          <w:sz w:val="18"/>
          <w:szCs w:val="18"/>
          <w:lang w:val="en-US" w:eastAsia="de-DE"/>
        </w:rPr>
        <w:t>bla</w:t>
      </w:r>
      <w:r w:rsidR="006B1E4D" w:rsidRPr="00A87A77">
        <w:rPr>
          <w:color w:val="141413"/>
          <w:sz w:val="18"/>
          <w:szCs w:val="18"/>
          <w:lang w:val="en-US" w:eastAsia="de-DE"/>
        </w:rPr>
        <w:t>TEM</w:t>
      </w:r>
      <w:r w:rsidR="006B1E4D">
        <w:rPr>
          <w:color w:val="141413"/>
          <w:sz w:val="18"/>
          <w:szCs w:val="18"/>
          <w:lang w:val="en-US" w:eastAsia="de-DE"/>
        </w:rPr>
        <w:t>,</w:t>
      </w:r>
      <w:r w:rsidR="006B1E4D" w:rsidRPr="00A87A77">
        <w:rPr>
          <w:color w:val="141413"/>
          <w:sz w:val="18"/>
          <w:szCs w:val="18"/>
          <w:lang w:val="en-US" w:eastAsia="de-DE"/>
        </w:rPr>
        <w:t xml:space="preserve"> </w:t>
      </w:r>
      <w:r w:rsidR="006B1E4D" w:rsidRPr="00A87A77">
        <w:rPr>
          <w:color w:val="141413"/>
          <w:sz w:val="18"/>
          <w:szCs w:val="18"/>
          <w:lang w:val="en-US" w:eastAsia="de-DE"/>
        </w:rPr>
        <w:t>cyanine</w:t>
      </w:r>
      <w:r w:rsidR="006B1E4D">
        <w:rPr>
          <w:color w:val="141413"/>
          <w:sz w:val="18"/>
          <w:szCs w:val="18"/>
          <w:lang w:val="en-US" w:eastAsia="de-DE"/>
        </w:rPr>
        <w:t>,</w:t>
      </w:r>
      <w:r w:rsidR="006B1E4D" w:rsidRPr="00A87A77">
        <w:rPr>
          <w:color w:val="141413"/>
          <w:sz w:val="18"/>
          <w:szCs w:val="18"/>
          <w:lang w:val="en-US" w:eastAsia="de-DE"/>
        </w:rPr>
        <w:t xml:space="preserve"> </w:t>
      </w:r>
      <w:r w:rsidR="006B1E4D" w:rsidRPr="00A87A77">
        <w:rPr>
          <w:sz w:val="18"/>
          <w:szCs w:val="18"/>
          <w:lang w:val="en-US"/>
        </w:rPr>
        <w:t>DNA-Microarray</w:t>
      </w:r>
      <w:r w:rsidR="006B1E4D">
        <w:rPr>
          <w:sz w:val="18"/>
          <w:szCs w:val="18"/>
          <w:lang w:val="en-US"/>
        </w:rPr>
        <w:t>,</w:t>
      </w:r>
      <w:r w:rsidR="006B1E4D" w:rsidRPr="00A87A77">
        <w:rPr>
          <w:color w:val="141413"/>
          <w:sz w:val="18"/>
          <w:szCs w:val="18"/>
          <w:lang w:val="en-US" w:eastAsia="de-DE"/>
        </w:rPr>
        <w:t xml:space="preserve"> </w:t>
      </w:r>
      <w:r w:rsidR="00663FEE" w:rsidRPr="00A87A77">
        <w:rPr>
          <w:color w:val="141413"/>
          <w:sz w:val="18"/>
          <w:szCs w:val="18"/>
          <w:lang w:val="en-US" w:eastAsia="de-DE"/>
        </w:rPr>
        <w:t>E</w:t>
      </w:r>
      <w:r w:rsidRPr="00A87A77">
        <w:rPr>
          <w:color w:val="141413"/>
          <w:sz w:val="18"/>
          <w:szCs w:val="18"/>
          <w:lang w:val="en-US" w:eastAsia="de-DE"/>
        </w:rPr>
        <w:t>xtended sp</w:t>
      </w:r>
      <w:r w:rsidR="006B1E4D">
        <w:rPr>
          <w:color w:val="141413"/>
          <w:sz w:val="18"/>
          <w:szCs w:val="18"/>
          <w:lang w:val="en-US" w:eastAsia="de-DE"/>
        </w:rPr>
        <w:t>ectrum beta-lactamases (ESBLs)</w:t>
      </w:r>
      <w:r w:rsidR="005B1A54" w:rsidRPr="00A87A77">
        <w:rPr>
          <w:sz w:val="18"/>
          <w:szCs w:val="18"/>
          <w:lang w:val="en-US"/>
        </w:rPr>
        <w:t xml:space="preserve">, </w:t>
      </w:r>
      <w:r w:rsidRPr="00A87A77">
        <w:rPr>
          <w:sz w:val="18"/>
          <w:szCs w:val="18"/>
          <w:lang w:val="en-US"/>
        </w:rPr>
        <w:t xml:space="preserve">perfect match and mismatch, </w:t>
      </w:r>
      <w:r w:rsidR="005B1A54" w:rsidRPr="00A87A77">
        <w:rPr>
          <w:sz w:val="18"/>
          <w:szCs w:val="18"/>
          <w:lang w:val="en-US"/>
        </w:rPr>
        <w:t xml:space="preserve">single nucleotide </w:t>
      </w:r>
      <w:r w:rsidR="005B1A54" w:rsidRPr="00A87A77">
        <w:rPr>
          <w:color w:val="141413"/>
          <w:sz w:val="18"/>
          <w:szCs w:val="18"/>
          <w:lang w:val="en-US" w:eastAsia="de-DE"/>
        </w:rPr>
        <w:t>polymorphisms (SNPs)</w:t>
      </w:r>
      <w:bookmarkStart w:id="3" w:name="_GoBack"/>
      <w:bookmarkEnd w:id="3"/>
    </w:p>
    <w:p w14:paraId="3D3E4D47" w14:textId="77777777" w:rsidR="00F67DD7" w:rsidRPr="0065282B" w:rsidRDefault="00F67DD7">
      <w:pPr>
        <w:spacing w:before="120" w:after="120"/>
        <w:jc w:val="both"/>
        <w:rPr>
          <w:rFonts w:ascii="Arial" w:hAnsi="Arial" w:cs="Helvetica"/>
          <w:color w:val="141413"/>
          <w:sz w:val="18"/>
          <w:szCs w:val="14"/>
          <w:lang w:val="en-US" w:eastAsia="de-DE"/>
        </w:rPr>
      </w:pPr>
    </w:p>
    <w:p w14:paraId="1A277F54" w14:textId="77777777" w:rsidR="00F67DD7" w:rsidRPr="0065282B" w:rsidRDefault="00F67DD7">
      <w:pPr>
        <w:spacing w:before="120" w:after="120"/>
        <w:jc w:val="both"/>
        <w:rPr>
          <w:rFonts w:ascii="Arial" w:hAnsi="Arial"/>
          <w:sz w:val="18"/>
          <w:lang w:val="en-US"/>
        </w:rPr>
      </w:pPr>
    </w:p>
    <w:sectPr w:rsidR="00F67DD7" w:rsidRPr="0065282B">
      <w:footerReference w:type="even" r:id="rId12"/>
      <w:footerReference w:type="default" r:id="rId13"/>
      <w:footnotePr>
        <w:numFmt w:val="chicago"/>
      </w:footnotePr>
      <w:pgSz w:w="11900" w:h="16840"/>
      <w:pgMar w:top="1134" w:right="1134" w:bottom="1304" w:left="1134"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11EE3C" w14:textId="77777777" w:rsidR="001F0AB3" w:rsidRDefault="001F0AB3">
      <w:r>
        <w:separator/>
      </w:r>
    </w:p>
  </w:endnote>
  <w:endnote w:type="continuationSeparator" w:id="0">
    <w:p w14:paraId="062AF88E" w14:textId="77777777" w:rsidR="001F0AB3" w:rsidRDefault="001F0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6EA60" w14:textId="77777777" w:rsidR="00F67DD7" w:rsidRDefault="00F67DD7">
    <w:pPr>
      <w:pStyle w:val="Fuzeile"/>
      <w:framePr w:wrap="around" w:vAnchor="text" w:hAnchor="margin" w:xAlign="right" w:y="1"/>
      <w:rPr>
        <w:rStyle w:val="Seitenzahl"/>
      </w:rPr>
    </w:pPr>
    <w:r>
      <w:rPr>
        <w:rStyle w:val="Seitenzahl"/>
      </w:rPr>
      <w:fldChar w:fldCharType="begin"/>
    </w:r>
    <w:r w:rsidR="0013658C">
      <w:rPr>
        <w:rStyle w:val="Seitenzahl"/>
      </w:rPr>
      <w:instrText>PAGE</w:instrText>
    </w:r>
    <w:r>
      <w:rPr>
        <w:rStyle w:val="Seitenzahl"/>
      </w:rPr>
      <w:instrText xml:space="preserve">  </w:instrText>
    </w:r>
    <w:r>
      <w:rPr>
        <w:rStyle w:val="Seitenzahl"/>
      </w:rPr>
      <w:fldChar w:fldCharType="end"/>
    </w:r>
  </w:p>
  <w:p w14:paraId="232A4CCD" w14:textId="77777777" w:rsidR="00F67DD7" w:rsidRDefault="00F67DD7">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E88DF" w14:textId="77777777" w:rsidR="00F67DD7" w:rsidRDefault="00F67DD7">
    <w:pPr>
      <w:pStyle w:val="Fuzeile"/>
      <w:framePr w:wrap="around" w:vAnchor="text" w:hAnchor="margin" w:xAlign="right" w:y="1"/>
      <w:rPr>
        <w:rStyle w:val="Seitenzahl"/>
      </w:rPr>
    </w:pPr>
    <w:r>
      <w:rPr>
        <w:rStyle w:val="Seitenzahl"/>
        <w:rFonts w:ascii="Arial" w:hAnsi="Arial"/>
        <w:sz w:val="18"/>
      </w:rPr>
      <w:fldChar w:fldCharType="begin"/>
    </w:r>
    <w:r w:rsidR="0013658C">
      <w:rPr>
        <w:rStyle w:val="Seitenzahl"/>
        <w:rFonts w:ascii="Arial" w:hAnsi="Arial"/>
        <w:sz w:val="18"/>
      </w:rPr>
      <w:instrText>PAGE</w:instrText>
    </w:r>
    <w:r>
      <w:rPr>
        <w:rStyle w:val="Seitenzahl"/>
        <w:rFonts w:ascii="Arial" w:hAnsi="Arial"/>
        <w:sz w:val="18"/>
      </w:rPr>
      <w:instrText xml:space="preserve">  </w:instrText>
    </w:r>
    <w:r>
      <w:rPr>
        <w:rStyle w:val="Seitenzahl"/>
        <w:rFonts w:ascii="Arial" w:hAnsi="Arial"/>
        <w:sz w:val="18"/>
      </w:rPr>
      <w:fldChar w:fldCharType="separate"/>
    </w:r>
    <w:r w:rsidR="001F0AB3">
      <w:rPr>
        <w:rStyle w:val="Seitenzahl"/>
        <w:rFonts w:ascii="Arial" w:hAnsi="Arial"/>
        <w:noProof/>
        <w:sz w:val="18"/>
      </w:rPr>
      <w:t>1</w:t>
    </w:r>
    <w:r>
      <w:rPr>
        <w:rStyle w:val="Seitenzahl"/>
        <w:rFonts w:ascii="Arial" w:hAnsi="Arial"/>
        <w:sz w:val="18"/>
      </w:rPr>
      <w:fldChar w:fldCharType="end"/>
    </w:r>
  </w:p>
  <w:p w14:paraId="2625BD30" w14:textId="77777777" w:rsidR="00B673DA" w:rsidRPr="00B673DA" w:rsidRDefault="00B673DA" w:rsidP="00B673DA">
    <w:pPr>
      <w:pStyle w:val="Funotentext"/>
      <w:rPr>
        <w:rFonts w:ascii="Arial" w:hAnsi="Arial"/>
        <w:sz w:val="16"/>
        <w:lang w:val="en-US"/>
      </w:rPr>
    </w:pPr>
  </w:p>
  <w:p w14:paraId="10D79CC1" w14:textId="77777777" w:rsidR="00F67DD7" w:rsidRPr="00B673DA" w:rsidRDefault="00F67DD7">
    <w:pPr>
      <w:pStyle w:val="Fuzeile"/>
      <w:ind w:right="360"/>
      <w:rPr>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405474" w14:textId="77777777" w:rsidR="001F0AB3" w:rsidRDefault="001F0AB3">
      <w:r>
        <w:separator/>
      </w:r>
    </w:p>
  </w:footnote>
  <w:footnote w:type="continuationSeparator" w:id="0">
    <w:p w14:paraId="342B1538" w14:textId="77777777" w:rsidR="001F0AB3" w:rsidRDefault="001F0AB3">
      <w:r>
        <w:continuationSeparator/>
      </w:r>
    </w:p>
  </w:footnote>
  <w:footnote w:id="1">
    <w:p w14:paraId="0E25D952" w14:textId="77777777" w:rsidR="00A375C1" w:rsidRPr="00B673DA" w:rsidRDefault="00A375C1" w:rsidP="00A375C1">
      <w:pPr>
        <w:pStyle w:val="Funotentext"/>
        <w:rPr>
          <w:rFonts w:ascii="Arial" w:hAnsi="Arial"/>
          <w:sz w:val="16"/>
          <w:lang w:val="en-US"/>
        </w:rPr>
      </w:pPr>
      <w:r>
        <w:rPr>
          <w:rStyle w:val="Funotenzeichen"/>
        </w:rPr>
        <w:footnoteRef/>
      </w:r>
      <w:r w:rsidRPr="00A375C1">
        <w:rPr>
          <w:lang w:val="en-US"/>
        </w:rPr>
        <w:t xml:space="preserve"> </w:t>
      </w:r>
      <w:r w:rsidRPr="00B673DA">
        <w:rPr>
          <w:rFonts w:ascii="Arial" w:hAnsi="Arial"/>
          <w:sz w:val="16"/>
          <w:lang w:val="en-US"/>
        </w:rPr>
        <w:t>Author for corresspondence: Tel: +84-</w:t>
      </w:r>
      <w:r>
        <w:rPr>
          <w:rFonts w:ascii="Arial" w:hAnsi="Arial"/>
          <w:sz w:val="16"/>
          <w:lang w:val="en-US"/>
        </w:rPr>
        <w:t>2</w:t>
      </w:r>
      <w:r w:rsidRPr="00B673DA">
        <w:rPr>
          <w:rFonts w:ascii="Arial" w:hAnsi="Arial"/>
          <w:sz w:val="16"/>
          <w:lang w:val="en-US"/>
        </w:rPr>
        <w:t>4-</w:t>
      </w:r>
      <w:r>
        <w:rPr>
          <w:rFonts w:ascii="Arial" w:hAnsi="Arial"/>
          <w:sz w:val="16"/>
          <w:lang w:val="en-US"/>
        </w:rPr>
        <w:t>3756 8286</w:t>
      </w:r>
      <w:r w:rsidRPr="00B673DA">
        <w:rPr>
          <w:rFonts w:ascii="Arial" w:hAnsi="Arial"/>
          <w:sz w:val="16"/>
          <w:lang w:val="en-US"/>
        </w:rPr>
        <w:t xml:space="preserve">; Email: </w:t>
      </w:r>
      <w:r>
        <w:rPr>
          <w:rFonts w:ascii="Arial" w:hAnsi="Arial"/>
          <w:sz w:val="16"/>
          <w:lang w:val="en-US"/>
        </w:rPr>
        <w:t>bui</w:t>
      </w:r>
      <w:r w:rsidRPr="00B673DA">
        <w:rPr>
          <w:rFonts w:ascii="Arial" w:hAnsi="Arial"/>
          <w:sz w:val="16"/>
          <w:lang w:val="en-US"/>
        </w:rPr>
        <w:t>@ibt.ac.vn</w:t>
      </w:r>
    </w:p>
    <w:p w14:paraId="5D0EE3F2" w14:textId="77777777" w:rsidR="00A375C1" w:rsidRPr="00A375C1" w:rsidRDefault="00A375C1">
      <w:pPr>
        <w:pStyle w:val="Funotentext"/>
        <w:rPr>
          <w:lang w:val="en-US"/>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rit J Pharmacology&lt;/Style&gt;&lt;LeftDelim&gt;{&lt;/LeftDelim&gt;&lt;RightDelim&gt;}&lt;/RightDelim&gt;&lt;FontName&gt;Arial&lt;/FontName&gt;&lt;FontSize&gt;8&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0rr5erx9xfd0je5xscxz5pu0xffpevff5xa&quot;&gt;My EndNote Library&lt;record-ids&gt;&lt;item&gt;937&lt;/item&gt;&lt;item&gt;949&lt;/item&gt;&lt;item&gt;950&lt;/item&gt;&lt;item&gt;954&lt;/item&gt;&lt;item&gt;956&lt;/item&gt;&lt;item&gt;958&lt;/item&gt;&lt;item&gt;959&lt;/item&gt;&lt;item&gt;963&lt;/item&gt;&lt;item&gt;964&lt;/item&gt;&lt;item&gt;968&lt;/item&gt;&lt;item&gt;976&lt;/item&gt;&lt;item&gt;996&lt;/item&gt;&lt;item&gt;998&lt;/item&gt;&lt;item&gt;1003&lt;/item&gt;&lt;item&gt;1004&lt;/item&gt;&lt;item&gt;1005&lt;/item&gt;&lt;item&gt;1006&lt;/item&gt;&lt;item&gt;1007&lt;/item&gt;&lt;item&gt;1012&lt;/item&gt;&lt;item&gt;1018&lt;/item&gt;&lt;item&gt;1019&lt;/item&gt;&lt;item&gt;1020&lt;/item&gt;&lt;item&gt;1023&lt;/item&gt;&lt;item&gt;1024&lt;/item&gt;&lt;item&gt;1025&lt;/item&gt;&lt;item&gt;1026&lt;/item&gt;&lt;item&gt;1027&lt;/item&gt;&lt;item&gt;1028&lt;/item&gt;&lt;/record-ids&gt;&lt;/item&gt;&lt;/Libraries&gt;"/>
  </w:docVars>
  <w:rsids>
    <w:rsidRoot w:val="000562EE"/>
    <w:rsid w:val="00026537"/>
    <w:rsid w:val="000562EE"/>
    <w:rsid w:val="00092922"/>
    <w:rsid w:val="000E36D8"/>
    <w:rsid w:val="000F015C"/>
    <w:rsid w:val="000F5182"/>
    <w:rsid w:val="000F6418"/>
    <w:rsid w:val="0013658C"/>
    <w:rsid w:val="001F0AB3"/>
    <w:rsid w:val="00293F95"/>
    <w:rsid w:val="002C587E"/>
    <w:rsid w:val="002D6B76"/>
    <w:rsid w:val="002E3EB6"/>
    <w:rsid w:val="00337DB5"/>
    <w:rsid w:val="003531A2"/>
    <w:rsid w:val="00436AB5"/>
    <w:rsid w:val="0044290A"/>
    <w:rsid w:val="00473C89"/>
    <w:rsid w:val="004B4F2D"/>
    <w:rsid w:val="004D699E"/>
    <w:rsid w:val="00563BE9"/>
    <w:rsid w:val="0056524D"/>
    <w:rsid w:val="005B1A54"/>
    <w:rsid w:val="0065282B"/>
    <w:rsid w:val="00663FEE"/>
    <w:rsid w:val="00672BD1"/>
    <w:rsid w:val="006B1E4D"/>
    <w:rsid w:val="006C0DAA"/>
    <w:rsid w:val="006F6C47"/>
    <w:rsid w:val="00793F9A"/>
    <w:rsid w:val="007E1D17"/>
    <w:rsid w:val="008167AC"/>
    <w:rsid w:val="00883A7D"/>
    <w:rsid w:val="008F5A35"/>
    <w:rsid w:val="008F792C"/>
    <w:rsid w:val="00956B15"/>
    <w:rsid w:val="0099620B"/>
    <w:rsid w:val="009B5A19"/>
    <w:rsid w:val="009C6C76"/>
    <w:rsid w:val="009E705A"/>
    <w:rsid w:val="009F7685"/>
    <w:rsid w:val="00A375C1"/>
    <w:rsid w:val="00A87A77"/>
    <w:rsid w:val="00AE70E7"/>
    <w:rsid w:val="00B673DA"/>
    <w:rsid w:val="00B94F97"/>
    <w:rsid w:val="00BA1585"/>
    <w:rsid w:val="00BB2225"/>
    <w:rsid w:val="00BC17F5"/>
    <w:rsid w:val="00BC416D"/>
    <w:rsid w:val="00BC6E78"/>
    <w:rsid w:val="00C07008"/>
    <w:rsid w:val="00C302C8"/>
    <w:rsid w:val="00D156EA"/>
    <w:rsid w:val="00D60207"/>
    <w:rsid w:val="00D70324"/>
    <w:rsid w:val="00DA70F0"/>
    <w:rsid w:val="00E0591D"/>
    <w:rsid w:val="00E06F97"/>
    <w:rsid w:val="00EB73FF"/>
    <w:rsid w:val="00EC0A4D"/>
    <w:rsid w:val="00F57FBB"/>
    <w:rsid w:val="00F67DD7"/>
    <w:rsid w:val="00F83418"/>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42266C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rsid w:val="00D156EA"/>
    <w:rPr>
      <w:rFonts w:ascii="Times New Roman" w:eastAsiaTheme="minorHAnsi" w:hAnsi="Times New Roman"/>
      <w:sz w:val="24"/>
      <w:szCs w:val="24"/>
      <w:lang w:eastAsia="en-US"/>
    </w:rPr>
  </w:style>
  <w:style w:type="paragraph" w:styleId="berschrift3">
    <w:name w:val="heading 3"/>
    <w:basedOn w:val="Standard"/>
    <w:link w:val="berschrift3Zchn"/>
    <w:uiPriority w:val="9"/>
    <w:qFormat/>
    <w:pPr>
      <w:spacing w:beforeLines="1" w:afterLines="1"/>
      <w:outlineLvl w:val="2"/>
    </w:pPr>
    <w:rPr>
      <w:rFonts w:ascii="Times" w:hAnsi="Times"/>
      <w:b/>
      <w:sz w:val="27"/>
      <w:szCs w:val="20"/>
      <w:lang w:eastAsia="de-DE"/>
    </w:rPr>
  </w:style>
  <w:style w:type="paragraph" w:styleId="berschrift4">
    <w:name w:val="heading 4"/>
    <w:basedOn w:val="Standard"/>
    <w:next w:val="Standard"/>
    <w:link w:val="berschrift4Zchn"/>
    <w:uiPriority w:val="9"/>
    <w:qFormat/>
    <w:pPr>
      <w:keepNext/>
      <w:spacing w:before="240" w:after="60"/>
      <w:outlineLvl w:val="3"/>
    </w:pPr>
    <w:rPr>
      <w:rFonts w:eastAsia="Times New Roman"/>
      <w:b/>
      <w:bCs/>
      <w:sz w:val="28"/>
      <w:szCs w:val="28"/>
    </w:rPr>
  </w:style>
  <w:style w:type="character" w:default="1" w:styleId="Absatz-Standardschriftart">
    <w:name w:val="Default Paragraph Font"/>
    <w:uiPriority w:val="1"/>
    <w:semiHidden/>
    <w:unhideWhenUsed/>
    <w:rsid w:val="00D156EA"/>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D156EA"/>
  </w:style>
  <w:style w:type="character" w:styleId="Link">
    <w:name w:val="Hyperlink"/>
    <w:uiPriority w:val="99"/>
    <w:rPr>
      <w:color w:val="0000FF"/>
      <w:u w:val="single"/>
    </w:rPr>
  </w:style>
  <w:style w:type="character" w:customStyle="1" w:styleId="berschrift3Zchn">
    <w:name w:val="Überschrift 3 Zchn"/>
    <w:link w:val="berschrift3"/>
    <w:uiPriority w:val="9"/>
    <w:rPr>
      <w:rFonts w:ascii="Times" w:hAnsi="Times"/>
      <w:b/>
      <w:sz w:val="27"/>
    </w:rPr>
  </w:style>
  <w:style w:type="character" w:customStyle="1" w:styleId="mw-headline">
    <w:name w:val="mw-headline"/>
    <w:basedOn w:val="Absatz-Standardschriftart"/>
  </w:style>
  <w:style w:type="character" w:customStyle="1" w:styleId="berschrift4Zchn">
    <w:name w:val="Überschrift 4 Zchn"/>
    <w:link w:val="berschrift4"/>
    <w:uiPriority w:val="9"/>
    <w:semiHidden/>
    <w:rPr>
      <w:rFonts w:ascii="Cambria" w:eastAsia="Times New Roman" w:hAnsi="Cambria" w:cs="Times New Roman"/>
      <w:b/>
      <w:bCs/>
      <w:sz w:val="28"/>
      <w:szCs w:val="28"/>
      <w:lang w:eastAsia="en-US"/>
    </w:rPr>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link w:val="Kopfzeile"/>
    <w:uiPriority w:val="99"/>
    <w:rPr>
      <w:sz w:val="24"/>
      <w:szCs w:val="24"/>
      <w:lang w:eastAsia="en-US"/>
    </w:rPr>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link w:val="Fuzeile"/>
    <w:uiPriority w:val="99"/>
    <w:rPr>
      <w:sz w:val="24"/>
      <w:szCs w:val="24"/>
      <w:lang w:eastAsia="en-US"/>
    </w:rPr>
  </w:style>
  <w:style w:type="table" w:styleId="Tabellenraster">
    <w:name w:val="Table Grid"/>
    <w:basedOn w:val="NormaleTabell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eitenzahl">
    <w:name w:val="page number"/>
    <w:basedOn w:val="Absatz-Standardschriftart"/>
  </w:style>
  <w:style w:type="character" w:customStyle="1" w:styleId="st">
    <w:name w:val="st"/>
    <w:basedOn w:val="Absatz-Standardschriftart"/>
  </w:style>
  <w:style w:type="paragraph" w:styleId="Funotentext">
    <w:name w:val="footnote text"/>
    <w:basedOn w:val="Standard"/>
    <w:link w:val="FunotentextZchn"/>
  </w:style>
  <w:style w:type="character" w:customStyle="1" w:styleId="FunotentextZchn">
    <w:name w:val="Fußnotentext Zchn"/>
    <w:link w:val="Funotentext"/>
    <w:rPr>
      <w:rFonts w:ascii="Cambria" w:eastAsia="Cambria" w:hAnsi="Cambria" w:cs="Times New Roman"/>
      <w:lang w:eastAsia="en-US"/>
    </w:rPr>
  </w:style>
  <w:style w:type="character" w:styleId="Funotenzeichen">
    <w:name w:val="footnote reference"/>
    <w:rPr>
      <w:vertAlign w:val="superscript"/>
    </w:rPr>
  </w:style>
  <w:style w:type="paragraph" w:styleId="Dokumentstruktur">
    <w:name w:val="Document Map"/>
    <w:basedOn w:val="Standard"/>
    <w:link w:val="DokumentstrukturZchn"/>
    <w:rsid w:val="0065282B"/>
  </w:style>
  <w:style w:type="character" w:customStyle="1" w:styleId="DokumentstrukturZchn">
    <w:name w:val="Dokumentstruktur Zchn"/>
    <w:link w:val="Dokumentstruktur"/>
    <w:rsid w:val="0065282B"/>
    <w:rPr>
      <w:rFonts w:ascii="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325994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em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emf"/><Relationship Id="rId9" Type="http://schemas.openxmlformats.org/officeDocument/2006/relationships/image" Target="media/image4.emf"/><Relationship Id="rId10" Type="http://schemas.openxmlformats.org/officeDocument/2006/relationships/image" Target="media/image5.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4929</Words>
  <Characters>31056</Characters>
  <Application>Microsoft Macintosh Word</Application>
  <DocSecurity>0</DocSecurity>
  <Lines>258</Lines>
  <Paragraphs>71</Paragraphs>
  <ScaleCrop>false</ScaleCrop>
  <HeadingPairs>
    <vt:vector size="4" baseType="variant">
      <vt:variant>
        <vt:lpstr>Titel</vt:lpstr>
      </vt:variant>
      <vt:variant>
        <vt:i4>1</vt:i4>
      </vt:variant>
      <vt:variant>
        <vt:lpstr>Headings</vt:lpstr>
      </vt:variant>
      <vt:variant>
        <vt:i4>2</vt:i4>
      </vt:variant>
    </vt:vector>
  </HeadingPairs>
  <TitlesOfParts>
    <vt:vector size="3" baseType="lpstr">
      <vt:lpstr/>
      <vt:lpstr>        Một trong những mối nguy hiểm lớn nhất trong quá trình chăm sóc sức khỏe cộng đồ</vt:lpstr>
      <vt:lpstr>        Trước đây, trong phát hiện và chẩn đoán người ta có thể dùng phương pháp vi sinh</vt:lpstr>
    </vt:vector>
  </TitlesOfParts>
  <Company/>
  <LinksUpToDate>false</LinksUpToDate>
  <CharactersWithSpaces>35914</CharactersWithSpaces>
  <SharedDoc>false</SharedDoc>
  <HLinks>
    <vt:vector size="252" baseType="variant">
      <vt:variant>
        <vt:i4>4390970</vt:i4>
      </vt:variant>
      <vt:variant>
        <vt:i4>252</vt:i4>
      </vt:variant>
      <vt:variant>
        <vt:i4>0</vt:i4>
      </vt:variant>
      <vt:variant>
        <vt:i4>5</vt:i4>
      </vt:variant>
      <vt:variant>
        <vt:lpwstr/>
      </vt:variant>
      <vt:variant>
        <vt:lpwstr>_ENREF_21</vt:lpwstr>
      </vt:variant>
      <vt:variant>
        <vt:i4>4456459</vt:i4>
      </vt:variant>
      <vt:variant>
        <vt:i4>249</vt:i4>
      </vt:variant>
      <vt:variant>
        <vt:i4>0</vt:i4>
      </vt:variant>
      <vt:variant>
        <vt:i4>5</vt:i4>
      </vt:variant>
      <vt:variant>
        <vt:lpwstr/>
      </vt:variant>
      <vt:variant>
        <vt:lpwstr>_ENREF_5</vt:lpwstr>
      </vt:variant>
      <vt:variant>
        <vt:i4>4521995</vt:i4>
      </vt:variant>
      <vt:variant>
        <vt:i4>246</vt:i4>
      </vt:variant>
      <vt:variant>
        <vt:i4>0</vt:i4>
      </vt:variant>
      <vt:variant>
        <vt:i4>5</vt:i4>
      </vt:variant>
      <vt:variant>
        <vt:lpwstr/>
      </vt:variant>
      <vt:variant>
        <vt:lpwstr>_ENREF_4</vt:lpwstr>
      </vt:variant>
      <vt:variant>
        <vt:i4>4325387</vt:i4>
      </vt:variant>
      <vt:variant>
        <vt:i4>238</vt:i4>
      </vt:variant>
      <vt:variant>
        <vt:i4>0</vt:i4>
      </vt:variant>
      <vt:variant>
        <vt:i4>5</vt:i4>
      </vt:variant>
      <vt:variant>
        <vt:lpwstr/>
      </vt:variant>
      <vt:variant>
        <vt:lpwstr>_ENREF_3</vt:lpwstr>
      </vt:variant>
      <vt:variant>
        <vt:i4>4390975</vt:i4>
      </vt:variant>
      <vt:variant>
        <vt:i4>232</vt:i4>
      </vt:variant>
      <vt:variant>
        <vt:i4>0</vt:i4>
      </vt:variant>
      <vt:variant>
        <vt:i4>5</vt:i4>
      </vt:variant>
      <vt:variant>
        <vt:lpwstr/>
      </vt:variant>
      <vt:variant>
        <vt:lpwstr>_ENREF_24</vt:lpwstr>
      </vt:variant>
      <vt:variant>
        <vt:i4>4521995</vt:i4>
      </vt:variant>
      <vt:variant>
        <vt:i4>224</vt:i4>
      </vt:variant>
      <vt:variant>
        <vt:i4>0</vt:i4>
      </vt:variant>
      <vt:variant>
        <vt:i4>5</vt:i4>
      </vt:variant>
      <vt:variant>
        <vt:lpwstr/>
      </vt:variant>
      <vt:variant>
        <vt:lpwstr>_ENREF_4</vt:lpwstr>
      </vt:variant>
      <vt:variant>
        <vt:i4>4194361</vt:i4>
      </vt:variant>
      <vt:variant>
        <vt:i4>216</vt:i4>
      </vt:variant>
      <vt:variant>
        <vt:i4>0</vt:i4>
      </vt:variant>
      <vt:variant>
        <vt:i4>5</vt:i4>
      </vt:variant>
      <vt:variant>
        <vt:lpwstr/>
      </vt:variant>
      <vt:variant>
        <vt:lpwstr>_ENREF_12</vt:lpwstr>
      </vt:variant>
      <vt:variant>
        <vt:i4>4653067</vt:i4>
      </vt:variant>
      <vt:variant>
        <vt:i4>213</vt:i4>
      </vt:variant>
      <vt:variant>
        <vt:i4>0</vt:i4>
      </vt:variant>
      <vt:variant>
        <vt:i4>5</vt:i4>
      </vt:variant>
      <vt:variant>
        <vt:lpwstr/>
      </vt:variant>
      <vt:variant>
        <vt:lpwstr>_ENREF_6</vt:lpwstr>
      </vt:variant>
      <vt:variant>
        <vt:i4>4194366</vt:i4>
      </vt:variant>
      <vt:variant>
        <vt:i4>205</vt:i4>
      </vt:variant>
      <vt:variant>
        <vt:i4>0</vt:i4>
      </vt:variant>
      <vt:variant>
        <vt:i4>5</vt:i4>
      </vt:variant>
      <vt:variant>
        <vt:lpwstr/>
      </vt:variant>
      <vt:variant>
        <vt:lpwstr>_ENREF_15</vt:lpwstr>
      </vt:variant>
      <vt:variant>
        <vt:i4>4194362</vt:i4>
      </vt:variant>
      <vt:variant>
        <vt:i4>202</vt:i4>
      </vt:variant>
      <vt:variant>
        <vt:i4>0</vt:i4>
      </vt:variant>
      <vt:variant>
        <vt:i4>5</vt:i4>
      </vt:variant>
      <vt:variant>
        <vt:lpwstr/>
      </vt:variant>
      <vt:variant>
        <vt:lpwstr>_ENREF_11</vt:lpwstr>
      </vt:variant>
      <vt:variant>
        <vt:i4>4390972</vt:i4>
      </vt:variant>
      <vt:variant>
        <vt:i4>194</vt:i4>
      </vt:variant>
      <vt:variant>
        <vt:i4>0</vt:i4>
      </vt:variant>
      <vt:variant>
        <vt:i4>5</vt:i4>
      </vt:variant>
      <vt:variant>
        <vt:lpwstr/>
      </vt:variant>
      <vt:variant>
        <vt:lpwstr>_ENREF_27</vt:lpwstr>
      </vt:variant>
      <vt:variant>
        <vt:i4>4194366</vt:i4>
      </vt:variant>
      <vt:variant>
        <vt:i4>186</vt:i4>
      </vt:variant>
      <vt:variant>
        <vt:i4>0</vt:i4>
      </vt:variant>
      <vt:variant>
        <vt:i4>5</vt:i4>
      </vt:variant>
      <vt:variant>
        <vt:lpwstr/>
      </vt:variant>
      <vt:variant>
        <vt:lpwstr>_ENREF_15</vt:lpwstr>
      </vt:variant>
      <vt:variant>
        <vt:i4>4194362</vt:i4>
      </vt:variant>
      <vt:variant>
        <vt:i4>178</vt:i4>
      </vt:variant>
      <vt:variant>
        <vt:i4>0</vt:i4>
      </vt:variant>
      <vt:variant>
        <vt:i4>5</vt:i4>
      </vt:variant>
      <vt:variant>
        <vt:lpwstr/>
      </vt:variant>
      <vt:variant>
        <vt:lpwstr>_ENREF_11</vt:lpwstr>
      </vt:variant>
      <vt:variant>
        <vt:i4>4390973</vt:i4>
      </vt:variant>
      <vt:variant>
        <vt:i4>170</vt:i4>
      </vt:variant>
      <vt:variant>
        <vt:i4>0</vt:i4>
      </vt:variant>
      <vt:variant>
        <vt:i4>5</vt:i4>
      </vt:variant>
      <vt:variant>
        <vt:lpwstr/>
      </vt:variant>
      <vt:variant>
        <vt:lpwstr>_ENREF_26</vt:lpwstr>
      </vt:variant>
      <vt:variant>
        <vt:i4>4194360</vt:i4>
      </vt:variant>
      <vt:variant>
        <vt:i4>167</vt:i4>
      </vt:variant>
      <vt:variant>
        <vt:i4>0</vt:i4>
      </vt:variant>
      <vt:variant>
        <vt:i4>5</vt:i4>
      </vt:variant>
      <vt:variant>
        <vt:lpwstr/>
      </vt:variant>
      <vt:variant>
        <vt:lpwstr>_ENREF_13</vt:lpwstr>
      </vt:variant>
      <vt:variant>
        <vt:i4>4194364</vt:i4>
      </vt:variant>
      <vt:variant>
        <vt:i4>159</vt:i4>
      </vt:variant>
      <vt:variant>
        <vt:i4>0</vt:i4>
      </vt:variant>
      <vt:variant>
        <vt:i4>5</vt:i4>
      </vt:variant>
      <vt:variant>
        <vt:lpwstr/>
      </vt:variant>
      <vt:variant>
        <vt:lpwstr>_ENREF_17</vt:lpwstr>
      </vt:variant>
      <vt:variant>
        <vt:i4>4390969</vt:i4>
      </vt:variant>
      <vt:variant>
        <vt:i4>151</vt:i4>
      </vt:variant>
      <vt:variant>
        <vt:i4>0</vt:i4>
      </vt:variant>
      <vt:variant>
        <vt:i4>5</vt:i4>
      </vt:variant>
      <vt:variant>
        <vt:lpwstr/>
      </vt:variant>
      <vt:variant>
        <vt:lpwstr>_ENREF_22</vt:lpwstr>
      </vt:variant>
      <vt:variant>
        <vt:i4>4587531</vt:i4>
      </vt:variant>
      <vt:variant>
        <vt:i4>143</vt:i4>
      </vt:variant>
      <vt:variant>
        <vt:i4>0</vt:i4>
      </vt:variant>
      <vt:variant>
        <vt:i4>5</vt:i4>
      </vt:variant>
      <vt:variant>
        <vt:lpwstr/>
      </vt:variant>
      <vt:variant>
        <vt:lpwstr>_ENREF_7</vt:lpwstr>
      </vt:variant>
      <vt:variant>
        <vt:i4>4718603</vt:i4>
      </vt:variant>
      <vt:variant>
        <vt:i4>135</vt:i4>
      </vt:variant>
      <vt:variant>
        <vt:i4>0</vt:i4>
      </vt:variant>
      <vt:variant>
        <vt:i4>5</vt:i4>
      </vt:variant>
      <vt:variant>
        <vt:lpwstr/>
      </vt:variant>
      <vt:variant>
        <vt:lpwstr>_ENREF_9</vt:lpwstr>
      </vt:variant>
      <vt:variant>
        <vt:i4>4653067</vt:i4>
      </vt:variant>
      <vt:variant>
        <vt:i4>129</vt:i4>
      </vt:variant>
      <vt:variant>
        <vt:i4>0</vt:i4>
      </vt:variant>
      <vt:variant>
        <vt:i4>5</vt:i4>
      </vt:variant>
      <vt:variant>
        <vt:lpwstr/>
      </vt:variant>
      <vt:variant>
        <vt:lpwstr>_ENREF_6</vt:lpwstr>
      </vt:variant>
      <vt:variant>
        <vt:i4>4194361</vt:i4>
      </vt:variant>
      <vt:variant>
        <vt:i4>123</vt:i4>
      </vt:variant>
      <vt:variant>
        <vt:i4>0</vt:i4>
      </vt:variant>
      <vt:variant>
        <vt:i4>5</vt:i4>
      </vt:variant>
      <vt:variant>
        <vt:lpwstr/>
      </vt:variant>
      <vt:variant>
        <vt:lpwstr>_ENREF_12</vt:lpwstr>
      </vt:variant>
      <vt:variant>
        <vt:i4>4390971</vt:i4>
      </vt:variant>
      <vt:variant>
        <vt:i4>115</vt:i4>
      </vt:variant>
      <vt:variant>
        <vt:i4>0</vt:i4>
      </vt:variant>
      <vt:variant>
        <vt:i4>5</vt:i4>
      </vt:variant>
      <vt:variant>
        <vt:lpwstr/>
      </vt:variant>
      <vt:variant>
        <vt:lpwstr>_ENREF_20</vt:lpwstr>
      </vt:variant>
      <vt:variant>
        <vt:i4>4194366</vt:i4>
      </vt:variant>
      <vt:variant>
        <vt:i4>112</vt:i4>
      </vt:variant>
      <vt:variant>
        <vt:i4>0</vt:i4>
      </vt:variant>
      <vt:variant>
        <vt:i4>5</vt:i4>
      </vt:variant>
      <vt:variant>
        <vt:lpwstr/>
      </vt:variant>
      <vt:variant>
        <vt:lpwstr>_ENREF_15</vt:lpwstr>
      </vt:variant>
      <vt:variant>
        <vt:i4>4784139</vt:i4>
      </vt:variant>
      <vt:variant>
        <vt:i4>109</vt:i4>
      </vt:variant>
      <vt:variant>
        <vt:i4>0</vt:i4>
      </vt:variant>
      <vt:variant>
        <vt:i4>5</vt:i4>
      </vt:variant>
      <vt:variant>
        <vt:lpwstr/>
      </vt:variant>
      <vt:variant>
        <vt:lpwstr>_ENREF_8</vt:lpwstr>
      </vt:variant>
      <vt:variant>
        <vt:i4>4390923</vt:i4>
      </vt:variant>
      <vt:variant>
        <vt:i4>101</vt:i4>
      </vt:variant>
      <vt:variant>
        <vt:i4>0</vt:i4>
      </vt:variant>
      <vt:variant>
        <vt:i4>5</vt:i4>
      </vt:variant>
      <vt:variant>
        <vt:lpwstr/>
      </vt:variant>
      <vt:variant>
        <vt:lpwstr>_ENREF_2</vt:lpwstr>
      </vt:variant>
      <vt:variant>
        <vt:i4>4194364</vt:i4>
      </vt:variant>
      <vt:variant>
        <vt:i4>93</vt:i4>
      </vt:variant>
      <vt:variant>
        <vt:i4>0</vt:i4>
      </vt:variant>
      <vt:variant>
        <vt:i4>5</vt:i4>
      </vt:variant>
      <vt:variant>
        <vt:lpwstr/>
      </vt:variant>
      <vt:variant>
        <vt:lpwstr>_ENREF_17</vt:lpwstr>
      </vt:variant>
      <vt:variant>
        <vt:i4>4194315</vt:i4>
      </vt:variant>
      <vt:variant>
        <vt:i4>85</vt:i4>
      </vt:variant>
      <vt:variant>
        <vt:i4>0</vt:i4>
      </vt:variant>
      <vt:variant>
        <vt:i4>5</vt:i4>
      </vt:variant>
      <vt:variant>
        <vt:lpwstr/>
      </vt:variant>
      <vt:variant>
        <vt:lpwstr>_ENREF_1</vt:lpwstr>
      </vt:variant>
      <vt:variant>
        <vt:i4>4390975</vt:i4>
      </vt:variant>
      <vt:variant>
        <vt:i4>77</vt:i4>
      </vt:variant>
      <vt:variant>
        <vt:i4>0</vt:i4>
      </vt:variant>
      <vt:variant>
        <vt:i4>5</vt:i4>
      </vt:variant>
      <vt:variant>
        <vt:lpwstr/>
      </vt:variant>
      <vt:variant>
        <vt:lpwstr>_ENREF_24</vt:lpwstr>
      </vt:variant>
      <vt:variant>
        <vt:i4>4194367</vt:i4>
      </vt:variant>
      <vt:variant>
        <vt:i4>69</vt:i4>
      </vt:variant>
      <vt:variant>
        <vt:i4>0</vt:i4>
      </vt:variant>
      <vt:variant>
        <vt:i4>5</vt:i4>
      </vt:variant>
      <vt:variant>
        <vt:lpwstr/>
      </vt:variant>
      <vt:variant>
        <vt:lpwstr>_ENREF_14</vt:lpwstr>
      </vt:variant>
      <vt:variant>
        <vt:i4>4390968</vt:i4>
      </vt:variant>
      <vt:variant>
        <vt:i4>61</vt:i4>
      </vt:variant>
      <vt:variant>
        <vt:i4>0</vt:i4>
      </vt:variant>
      <vt:variant>
        <vt:i4>5</vt:i4>
      </vt:variant>
      <vt:variant>
        <vt:lpwstr/>
      </vt:variant>
      <vt:variant>
        <vt:lpwstr>_ENREF_23</vt:lpwstr>
      </vt:variant>
      <vt:variant>
        <vt:i4>4521995</vt:i4>
      </vt:variant>
      <vt:variant>
        <vt:i4>58</vt:i4>
      </vt:variant>
      <vt:variant>
        <vt:i4>0</vt:i4>
      </vt:variant>
      <vt:variant>
        <vt:i4>5</vt:i4>
      </vt:variant>
      <vt:variant>
        <vt:lpwstr/>
      </vt:variant>
      <vt:variant>
        <vt:lpwstr>_ENREF_4</vt:lpwstr>
      </vt:variant>
      <vt:variant>
        <vt:i4>4390963</vt:i4>
      </vt:variant>
      <vt:variant>
        <vt:i4>50</vt:i4>
      </vt:variant>
      <vt:variant>
        <vt:i4>0</vt:i4>
      </vt:variant>
      <vt:variant>
        <vt:i4>5</vt:i4>
      </vt:variant>
      <vt:variant>
        <vt:lpwstr/>
      </vt:variant>
      <vt:variant>
        <vt:lpwstr>_ENREF_28</vt:lpwstr>
      </vt:variant>
      <vt:variant>
        <vt:i4>4390970</vt:i4>
      </vt:variant>
      <vt:variant>
        <vt:i4>47</vt:i4>
      </vt:variant>
      <vt:variant>
        <vt:i4>0</vt:i4>
      </vt:variant>
      <vt:variant>
        <vt:i4>5</vt:i4>
      </vt:variant>
      <vt:variant>
        <vt:lpwstr/>
      </vt:variant>
      <vt:variant>
        <vt:lpwstr>_ENREF_21</vt:lpwstr>
      </vt:variant>
      <vt:variant>
        <vt:i4>4194366</vt:i4>
      </vt:variant>
      <vt:variant>
        <vt:i4>44</vt:i4>
      </vt:variant>
      <vt:variant>
        <vt:i4>0</vt:i4>
      </vt:variant>
      <vt:variant>
        <vt:i4>5</vt:i4>
      </vt:variant>
      <vt:variant>
        <vt:lpwstr/>
      </vt:variant>
      <vt:variant>
        <vt:lpwstr>_ENREF_15</vt:lpwstr>
      </vt:variant>
      <vt:variant>
        <vt:i4>4194363</vt:i4>
      </vt:variant>
      <vt:variant>
        <vt:i4>41</vt:i4>
      </vt:variant>
      <vt:variant>
        <vt:i4>0</vt:i4>
      </vt:variant>
      <vt:variant>
        <vt:i4>5</vt:i4>
      </vt:variant>
      <vt:variant>
        <vt:lpwstr/>
      </vt:variant>
      <vt:variant>
        <vt:lpwstr>_ENREF_10</vt:lpwstr>
      </vt:variant>
      <vt:variant>
        <vt:i4>4521995</vt:i4>
      </vt:variant>
      <vt:variant>
        <vt:i4>38</vt:i4>
      </vt:variant>
      <vt:variant>
        <vt:i4>0</vt:i4>
      </vt:variant>
      <vt:variant>
        <vt:i4>5</vt:i4>
      </vt:variant>
      <vt:variant>
        <vt:lpwstr/>
      </vt:variant>
      <vt:variant>
        <vt:lpwstr>_ENREF_4</vt:lpwstr>
      </vt:variant>
      <vt:variant>
        <vt:i4>4390970</vt:i4>
      </vt:variant>
      <vt:variant>
        <vt:i4>30</vt:i4>
      </vt:variant>
      <vt:variant>
        <vt:i4>0</vt:i4>
      </vt:variant>
      <vt:variant>
        <vt:i4>5</vt:i4>
      </vt:variant>
      <vt:variant>
        <vt:lpwstr/>
      </vt:variant>
      <vt:variant>
        <vt:lpwstr>_ENREF_21</vt:lpwstr>
      </vt:variant>
      <vt:variant>
        <vt:i4>4718603</vt:i4>
      </vt:variant>
      <vt:variant>
        <vt:i4>27</vt:i4>
      </vt:variant>
      <vt:variant>
        <vt:i4>0</vt:i4>
      </vt:variant>
      <vt:variant>
        <vt:i4>5</vt:i4>
      </vt:variant>
      <vt:variant>
        <vt:lpwstr/>
      </vt:variant>
      <vt:variant>
        <vt:lpwstr>_ENREF_9</vt:lpwstr>
      </vt:variant>
      <vt:variant>
        <vt:i4>4194365</vt:i4>
      </vt:variant>
      <vt:variant>
        <vt:i4>19</vt:i4>
      </vt:variant>
      <vt:variant>
        <vt:i4>0</vt:i4>
      </vt:variant>
      <vt:variant>
        <vt:i4>5</vt:i4>
      </vt:variant>
      <vt:variant>
        <vt:lpwstr/>
      </vt:variant>
      <vt:variant>
        <vt:lpwstr>_ENREF_16</vt:lpwstr>
      </vt:variant>
      <vt:variant>
        <vt:i4>4194354</vt:i4>
      </vt:variant>
      <vt:variant>
        <vt:i4>13</vt:i4>
      </vt:variant>
      <vt:variant>
        <vt:i4>0</vt:i4>
      </vt:variant>
      <vt:variant>
        <vt:i4>5</vt:i4>
      </vt:variant>
      <vt:variant>
        <vt:lpwstr/>
      </vt:variant>
      <vt:variant>
        <vt:lpwstr>_ENREF_19</vt:lpwstr>
      </vt:variant>
      <vt:variant>
        <vt:i4>4390974</vt:i4>
      </vt:variant>
      <vt:variant>
        <vt:i4>7</vt:i4>
      </vt:variant>
      <vt:variant>
        <vt:i4>0</vt:i4>
      </vt:variant>
      <vt:variant>
        <vt:i4>5</vt:i4>
      </vt:variant>
      <vt:variant>
        <vt:lpwstr/>
      </vt:variant>
      <vt:variant>
        <vt:lpwstr>_ENREF_25</vt:lpwstr>
      </vt:variant>
      <vt:variant>
        <vt:i4>4194355</vt:i4>
      </vt:variant>
      <vt:variant>
        <vt:i4>4</vt:i4>
      </vt:variant>
      <vt:variant>
        <vt:i4>0</vt:i4>
      </vt:variant>
      <vt:variant>
        <vt:i4>5</vt:i4>
      </vt:variant>
      <vt:variant>
        <vt:lpwstr/>
      </vt:variant>
      <vt:variant>
        <vt:lpwstr>_ENREF_18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 WÖLFL</dc:creator>
  <cp:keywords/>
  <cp:lastModifiedBy>Van Ngoc Bui</cp:lastModifiedBy>
  <cp:revision>6</cp:revision>
  <cp:lastPrinted>2013-06-06T16:10:00Z</cp:lastPrinted>
  <dcterms:created xsi:type="dcterms:W3CDTF">2018-05-10T08:55:00Z</dcterms:created>
  <dcterms:modified xsi:type="dcterms:W3CDTF">2018-05-22T09:19:00Z</dcterms:modified>
</cp:coreProperties>
</file>