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FA94" w14:textId="3D7E3AAD" w:rsidR="00AE04D9" w:rsidRPr="005752B4" w:rsidRDefault="00D919F9" w:rsidP="005752B4">
      <w:pPr>
        <w:pStyle w:val="Heading1"/>
        <w:jc w:val="right"/>
        <w:rPr>
          <w:rFonts w:asciiTheme="minorHAnsi" w:hAnsiTheme="minorHAnsi"/>
          <w:b/>
          <w:sz w:val="36"/>
          <w:szCs w:val="36"/>
        </w:rPr>
      </w:pPr>
      <w:r w:rsidRPr="005752B4">
        <w:rPr>
          <w:rFonts w:asciiTheme="minorHAnsi" w:hAnsiTheme="minorHAnsi"/>
          <w:b/>
          <w:sz w:val="36"/>
          <w:szCs w:val="36"/>
        </w:rPr>
        <w:t xml:space="preserve">PHÒNG </w:t>
      </w:r>
      <w:r w:rsidR="00F97A43" w:rsidRPr="005752B4">
        <w:rPr>
          <w:rFonts w:asciiTheme="minorHAnsi" w:hAnsiTheme="minorHAnsi"/>
          <w:b/>
          <w:sz w:val="36"/>
          <w:szCs w:val="36"/>
        </w:rPr>
        <w:t xml:space="preserve">CÔNG NGHỆ </w:t>
      </w:r>
      <w:r w:rsidR="00525146" w:rsidRPr="005752B4">
        <w:rPr>
          <w:rFonts w:asciiTheme="minorHAnsi" w:hAnsiTheme="minorHAnsi"/>
          <w:b/>
          <w:sz w:val="36"/>
          <w:szCs w:val="36"/>
        </w:rPr>
        <w:t>SINH HỌC</w:t>
      </w:r>
      <w:r w:rsidR="00F97A43" w:rsidRPr="005752B4">
        <w:rPr>
          <w:rFonts w:asciiTheme="minorHAnsi" w:hAnsiTheme="minorHAnsi"/>
          <w:b/>
          <w:sz w:val="36"/>
          <w:szCs w:val="36"/>
        </w:rPr>
        <w:t xml:space="preserve"> ĐỘNG VẬT</w:t>
      </w:r>
    </w:p>
    <w:p w14:paraId="04BEBDCF" w14:textId="6303F200" w:rsidR="00FA59BC" w:rsidRPr="005752B4" w:rsidRDefault="00FA59BC" w:rsidP="005752B4">
      <w:pPr>
        <w:widowControl w:val="0"/>
        <w:spacing w:after="360"/>
        <w:jc w:val="right"/>
        <w:outlineLvl w:val="0"/>
        <w:rPr>
          <w:rFonts w:asciiTheme="minorHAnsi" w:hAnsiTheme="minorHAnsi" w:cstheme="majorHAnsi"/>
          <w:bCs/>
          <w:i/>
          <w:iCs/>
          <w:color w:val="7030A0"/>
          <w:sz w:val="36"/>
          <w:szCs w:val="36"/>
        </w:rPr>
      </w:pPr>
      <w:r w:rsidRPr="005752B4">
        <w:rPr>
          <w:rFonts w:asciiTheme="minorHAnsi" w:hAnsiTheme="minorHAnsi" w:cstheme="majorHAnsi"/>
          <w:bCs/>
          <w:i/>
          <w:iCs/>
          <w:color w:val="7030A0"/>
          <w:sz w:val="36"/>
          <w:szCs w:val="36"/>
        </w:rPr>
        <w:t>(</w:t>
      </w:r>
      <w:r w:rsidR="00525146" w:rsidRPr="005752B4">
        <w:rPr>
          <w:rFonts w:asciiTheme="minorHAnsi" w:hAnsiTheme="minorHAnsi" w:cstheme="majorHAnsi"/>
          <w:bCs/>
          <w:i/>
          <w:iCs/>
          <w:color w:val="7030A0"/>
          <w:sz w:val="36"/>
          <w:szCs w:val="36"/>
        </w:rPr>
        <w:t>Animal Biot</w:t>
      </w:r>
      <w:r w:rsidR="00F97A43" w:rsidRPr="005752B4">
        <w:rPr>
          <w:rFonts w:asciiTheme="minorHAnsi" w:hAnsiTheme="minorHAnsi" w:cstheme="majorHAnsi"/>
          <w:bCs/>
          <w:i/>
          <w:iCs/>
          <w:color w:val="7030A0"/>
          <w:sz w:val="36"/>
          <w:szCs w:val="36"/>
        </w:rPr>
        <w:t>echnology</w:t>
      </w:r>
      <w:r w:rsidR="002F78D8" w:rsidRPr="005752B4">
        <w:rPr>
          <w:rFonts w:asciiTheme="minorHAnsi" w:hAnsiTheme="minorHAnsi" w:cstheme="majorHAnsi"/>
          <w:bCs/>
          <w:i/>
          <w:iCs/>
          <w:color w:val="7030A0"/>
          <w:sz w:val="36"/>
          <w:szCs w:val="36"/>
        </w:rPr>
        <w:t xml:space="preserve"> Laboratory</w:t>
      </w:r>
      <w:r w:rsidRPr="005752B4">
        <w:rPr>
          <w:rFonts w:asciiTheme="minorHAnsi" w:hAnsiTheme="minorHAnsi" w:cstheme="majorHAnsi"/>
          <w:bCs/>
          <w:i/>
          <w:iCs/>
          <w:color w:val="7030A0"/>
          <w:sz w:val="36"/>
          <w:szCs w:val="36"/>
        </w:rPr>
        <w:t>)</w:t>
      </w:r>
    </w:p>
    <w:p w14:paraId="2967E256" w14:textId="451DE339" w:rsidR="00525146" w:rsidRPr="005752B4" w:rsidRDefault="00346755" w:rsidP="005752B4">
      <w:pPr>
        <w:widowControl w:val="0"/>
        <w:spacing w:before="120"/>
        <w:outlineLvl w:val="0"/>
        <w:rPr>
          <w:rFonts w:asciiTheme="majorHAnsi" w:hAnsiTheme="majorHAnsi" w:cstheme="majorHAnsi"/>
          <w:b/>
        </w:rPr>
      </w:pPr>
      <w:r w:rsidRPr="005752B4">
        <w:rPr>
          <w:rFonts w:asciiTheme="majorHAnsi" w:hAnsiTheme="majorHAnsi" w:cstheme="majorHAnsi"/>
          <w:b/>
        </w:rPr>
        <w:t>Hướng</w:t>
      </w:r>
      <w:r w:rsidR="00525146" w:rsidRPr="005752B4">
        <w:rPr>
          <w:rFonts w:asciiTheme="majorHAnsi" w:hAnsiTheme="majorHAnsi" w:cstheme="majorHAnsi"/>
          <w:b/>
        </w:rPr>
        <w:t xml:space="preserve"> Công nghệ Gen động vật</w:t>
      </w:r>
    </w:p>
    <w:p w14:paraId="248470F6" w14:textId="53BF9C74" w:rsidR="00382B94" w:rsidRPr="005752B4" w:rsidRDefault="00433808" w:rsidP="005752B4">
      <w:pPr>
        <w:widowControl w:val="0"/>
        <w:spacing w:before="120"/>
        <w:jc w:val="both"/>
        <w:rPr>
          <w:rFonts w:asciiTheme="minorHAnsi" w:hAnsiTheme="minorHAnsi"/>
          <w:b/>
          <w:sz w:val="22"/>
          <w:szCs w:val="22"/>
        </w:rPr>
      </w:pPr>
      <w:r w:rsidRPr="005752B4">
        <w:rPr>
          <w:rFonts w:asciiTheme="minorHAnsi" w:hAnsiTheme="minorHAnsi"/>
          <w:b/>
          <w:sz w:val="22"/>
          <w:szCs w:val="22"/>
        </w:rPr>
        <w:t>Công bố quốc tế</w:t>
      </w:r>
      <w:r w:rsidR="00DA166A" w:rsidRPr="005752B4">
        <w:rPr>
          <w:rFonts w:asciiTheme="minorHAnsi" w:hAnsiTheme="minorHAnsi"/>
          <w:b/>
          <w:sz w:val="22"/>
          <w:szCs w:val="22"/>
        </w:rPr>
        <w:t xml:space="preserve"> </w:t>
      </w:r>
    </w:p>
    <w:p w14:paraId="2708CA33" w14:textId="5BBFB98A" w:rsidR="004C339D" w:rsidRPr="005752B4" w:rsidRDefault="004C339D" w:rsidP="005752B4">
      <w:pPr>
        <w:pStyle w:val="ListParagraph"/>
        <w:widowControl w:val="0"/>
        <w:numPr>
          <w:ilvl w:val="0"/>
          <w:numId w:val="31"/>
        </w:numPr>
        <w:spacing w:before="120" w:after="0" w:line="240" w:lineRule="auto"/>
        <w:ind w:left="360"/>
        <w:contextualSpacing w:val="0"/>
        <w:jc w:val="both"/>
        <w:rPr>
          <w:rStyle w:val="fontstyle01"/>
          <w:rFonts w:asciiTheme="minorHAnsi" w:hAnsiTheme="minorHAnsi" w:cstheme="minorHAnsi"/>
          <w:b w:val="0"/>
          <w:color w:val="auto"/>
          <w:sz w:val="22"/>
          <w:szCs w:val="22"/>
        </w:rPr>
      </w:pPr>
      <w:r w:rsidRPr="005752B4">
        <w:rPr>
          <w:rFonts w:asciiTheme="minorHAnsi" w:hAnsiTheme="minorHAnsi" w:cstheme="minorHAnsi"/>
          <w:bCs/>
        </w:rPr>
        <w:t>N.T.D. Thuy, N.T.H. Tuoi, N.T. Giang, H.T.P. Loan, T.T. Hoa</w:t>
      </w:r>
      <w:r w:rsidR="00E47A0D" w:rsidRPr="005752B4">
        <w:rPr>
          <w:rFonts w:asciiTheme="minorHAnsi" w:hAnsiTheme="minorHAnsi" w:cstheme="minorHAnsi"/>
          <w:bCs/>
        </w:rPr>
        <w:t xml:space="preserve">n, N.T. N. Linh and D.V.A. Khoa, </w:t>
      </w:r>
      <w:r w:rsidRPr="005752B4">
        <w:rPr>
          <w:rFonts w:asciiTheme="minorHAnsi" w:hAnsiTheme="minorHAnsi" w:cstheme="minorHAnsi"/>
          <w:bCs/>
        </w:rPr>
        <w:t xml:space="preserve">2022. </w:t>
      </w:r>
      <w:r w:rsidRPr="005752B4">
        <w:rPr>
          <w:rStyle w:val="fontstyle01"/>
          <w:rFonts w:asciiTheme="minorHAnsi" w:hAnsiTheme="minorHAnsi" w:cstheme="minorHAnsi"/>
          <w:b w:val="0"/>
          <w:color w:val="auto"/>
          <w:sz w:val="22"/>
          <w:szCs w:val="22"/>
        </w:rPr>
        <w:t xml:space="preserve">Association of the PAX7’s 31-bp-Indel polymorphism with some meat quality traists in Vietnamese Noi chicken at 91 days old.  </w:t>
      </w:r>
      <w:r w:rsidRPr="005752B4">
        <w:rPr>
          <w:rStyle w:val="fontstyle01"/>
          <w:rFonts w:asciiTheme="minorHAnsi" w:hAnsiTheme="minorHAnsi" w:cstheme="minorHAnsi"/>
          <w:b w:val="0"/>
          <w:i/>
          <w:color w:val="auto"/>
          <w:sz w:val="22"/>
          <w:szCs w:val="22"/>
        </w:rPr>
        <w:t>Journal of Animal &amp; Plant Sciences</w:t>
      </w:r>
      <w:r w:rsidRPr="005752B4">
        <w:rPr>
          <w:rStyle w:val="fontstyle01"/>
          <w:rFonts w:asciiTheme="minorHAnsi" w:hAnsiTheme="minorHAnsi" w:cstheme="minorHAnsi"/>
          <w:b w:val="0"/>
          <w:color w:val="auto"/>
          <w:sz w:val="22"/>
          <w:szCs w:val="22"/>
        </w:rPr>
        <w:t>, 32(1): 19-24.</w:t>
      </w:r>
    </w:p>
    <w:p w14:paraId="1741C64B" w14:textId="48BFB300" w:rsidR="004C339D" w:rsidRPr="005752B4" w:rsidRDefault="004C339D" w:rsidP="005752B4">
      <w:pPr>
        <w:pStyle w:val="ListParagraph"/>
        <w:widowControl w:val="0"/>
        <w:numPr>
          <w:ilvl w:val="0"/>
          <w:numId w:val="31"/>
        </w:numPr>
        <w:spacing w:before="120" w:after="0" w:line="240" w:lineRule="auto"/>
        <w:ind w:left="360"/>
        <w:contextualSpacing w:val="0"/>
        <w:jc w:val="both"/>
        <w:rPr>
          <w:rStyle w:val="fontstyle01"/>
          <w:rFonts w:asciiTheme="minorHAnsi" w:hAnsiTheme="minorHAnsi" w:cstheme="minorHAnsi"/>
          <w:b w:val="0"/>
          <w:color w:val="auto"/>
          <w:sz w:val="22"/>
          <w:szCs w:val="22"/>
        </w:rPr>
      </w:pPr>
      <w:r w:rsidRPr="005752B4">
        <w:rPr>
          <w:rStyle w:val="fontstyle21"/>
          <w:rFonts w:asciiTheme="minorHAnsi" w:hAnsiTheme="minorHAnsi" w:cstheme="minorHAnsi"/>
          <w:bCs/>
          <w:color w:val="auto"/>
          <w:sz w:val="22"/>
          <w:szCs w:val="22"/>
        </w:rPr>
        <w:t>Ha Danh Duc, Nguyen Thi Dieu Thuy, Le Uyen Thanh, Tran Duc Tuong, Nguyen Thi Oanh</w:t>
      </w:r>
      <w:r w:rsidR="00E47A0D" w:rsidRPr="005752B4">
        <w:rPr>
          <w:rStyle w:val="fontstyle21"/>
          <w:rFonts w:asciiTheme="minorHAnsi" w:hAnsiTheme="minorHAnsi" w:cstheme="minorHAnsi"/>
          <w:bCs/>
          <w:color w:val="auto"/>
          <w:sz w:val="22"/>
          <w:szCs w:val="22"/>
        </w:rPr>
        <w:t xml:space="preserve">, </w:t>
      </w:r>
      <w:r w:rsidRPr="005752B4">
        <w:rPr>
          <w:rStyle w:val="fontstyle21"/>
          <w:rFonts w:asciiTheme="minorHAnsi" w:hAnsiTheme="minorHAnsi" w:cstheme="minorHAnsi"/>
          <w:bCs/>
          <w:color w:val="auto"/>
          <w:sz w:val="22"/>
          <w:szCs w:val="22"/>
        </w:rPr>
        <w:t xml:space="preserve">2022. </w:t>
      </w:r>
      <w:r w:rsidRPr="005752B4">
        <w:rPr>
          <w:rStyle w:val="fontstyle01"/>
          <w:rFonts w:asciiTheme="minorHAnsi" w:hAnsiTheme="minorHAnsi" w:cstheme="minorHAnsi"/>
          <w:b w:val="0"/>
          <w:color w:val="auto"/>
          <w:sz w:val="22"/>
          <w:szCs w:val="22"/>
        </w:rPr>
        <w:t xml:space="preserve">Degradation of Diuron by a Bacterial Mixture and Shifts in the Bacterial Community During Bioremediation of Contaminated Soil. </w:t>
      </w:r>
      <w:r w:rsidRPr="005752B4">
        <w:rPr>
          <w:rStyle w:val="fontstyle01"/>
          <w:rFonts w:asciiTheme="minorHAnsi" w:hAnsiTheme="minorHAnsi" w:cstheme="minorHAnsi"/>
          <w:b w:val="0"/>
          <w:i/>
          <w:color w:val="auto"/>
          <w:sz w:val="22"/>
          <w:szCs w:val="22"/>
        </w:rPr>
        <w:t>Current Microbiology</w:t>
      </w:r>
      <w:r w:rsidRPr="005752B4">
        <w:rPr>
          <w:rStyle w:val="fontstyle01"/>
          <w:rFonts w:asciiTheme="minorHAnsi" w:hAnsiTheme="minorHAnsi" w:cstheme="minorHAnsi"/>
          <w:b w:val="0"/>
          <w:color w:val="auto"/>
          <w:sz w:val="22"/>
          <w:szCs w:val="22"/>
        </w:rPr>
        <w:t xml:space="preserve">, 79: 11 (2022). </w:t>
      </w:r>
      <w:hyperlink r:id="rId8" w:history="1">
        <w:r w:rsidRPr="005752B4">
          <w:rPr>
            <w:rStyle w:val="Hyperlink"/>
            <w:rFonts w:asciiTheme="minorHAnsi" w:hAnsiTheme="minorHAnsi" w:cstheme="minorHAnsi"/>
            <w:bCs/>
            <w:color w:val="auto"/>
          </w:rPr>
          <w:t>h</w:t>
        </w:r>
        <w:r w:rsidRPr="005752B4">
          <w:rPr>
            <w:rStyle w:val="Hyperlink"/>
            <w:rFonts w:asciiTheme="minorHAnsi" w:hAnsiTheme="minorHAnsi" w:cstheme="minorHAnsi"/>
            <w:bCs/>
            <w:color w:val="auto"/>
            <w:shd w:val="clear" w:color="auto" w:fill="FCFCFC"/>
          </w:rPr>
          <w:t>ttps://doi.org/10.1007/s00284-021-02685-5</w:t>
        </w:r>
      </w:hyperlink>
    </w:p>
    <w:p w14:paraId="78E1E701" w14:textId="7785EE0C" w:rsidR="00F97A43" w:rsidRPr="005752B4" w:rsidRDefault="004C339D" w:rsidP="005752B4">
      <w:pPr>
        <w:pStyle w:val="ListParagraph"/>
        <w:widowControl w:val="0"/>
        <w:numPr>
          <w:ilvl w:val="0"/>
          <w:numId w:val="31"/>
        </w:numPr>
        <w:spacing w:before="120" w:after="0" w:line="240" w:lineRule="auto"/>
        <w:ind w:left="360"/>
        <w:contextualSpacing w:val="0"/>
        <w:jc w:val="both"/>
        <w:rPr>
          <w:rStyle w:val="fontstyle01"/>
          <w:rFonts w:asciiTheme="minorHAnsi" w:hAnsiTheme="minorHAnsi" w:cstheme="minorHAnsi"/>
          <w:b w:val="0"/>
          <w:color w:val="auto"/>
          <w:sz w:val="22"/>
          <w:szCs w:val="22"/>
        </w:rPr>
      </w:pPr>
      <w:r w:rsidRPr="005752B4">
        <w:rPr>
          <w:rFonts w:asciiTheme="minorHAnsi" w:hAnsiTheme="minorHAnsi" w:cstheme="minorHAnsi"/>
          <w:bCs/>
          <w:lang w:eastAsia="en-GB"/>
        </w:rPr>
        <w:t>T.T.B. Nguyen, N.H. Duc, D.V.A. Khoa, N.H. Tuong, H. Reyer, K. Wimmers, D.T.N. Thúy and N.T.D. Thuy</w:t>
      </w:r>
      <w:r w:rsidR="00E47A0D" w:rsidRPr="005752B4">
        <w:rPr>
          <w:rFonts w:asciiTheme="minorHAnsi" w:hAnsiTheme="minorHAnsi" w:cstheme="minorHAnsi"/>
          <w:bCs/>
          <w:lang w:eastAsia="en-GB"/>
        </w:rPr>
        <w:t xml:space="preserve">, </w:t>
      </w:r>
      <w:r w:rsidRPr="005752B4">
        <w:rPr>
          <w:rFonts w:asciiTheme="minorHAnsi" w:hAnsiTheme="minorHAnsi" w:cstheme="minorHAnsi"/>
          <w:bCs/>
          <w:lang w:eastAsia="en-GB"/>
        </w:rPr>
        <w:t xml:space="preserve">2022. Genetic diversity of Vietnamese native chicken breeds based on mitochondrial DNA D-loop sequence. </w:t>
      </w:r>
      <w:r w:rsidRPr="005752B4">
        <w:rPr>
          <w:rStyle w:val="fontstyle01"/>
          <w:rFonts w:asciiTheme="minorHAnsi" w:hAnsiTheme="minorHAnsi" w:cstheme="minorHAnsi"/>
          <w:b w:val="0"/>
          <w:i/>
          <w:color w:val="auto"/>
          <w:sz w:val="22"/>
          <w:szCs w:val="22"/>
        </w:rPr>
        <w:t>Journal of Animal &amp; Plant Sciences</w:t>
      </w:r>
      <w:r w:rsidRPr="005752B4">
        <w:rPr>
          <w:rStyle w:val="fontstyle01"/>
          <w:rFonts w:asciiTheme="minorHAnsi" w:hAnsiTheme="minorHAnsi" w:cstheme="minorHAnsi"/>
          <w:b w:val="0"/>
          <w:color w:val="auto"/>
          <w:sz w:val="22"/>
          <w:szCs w:val="22"/>
        </w:rPr>
        <w:t>, 32(3): 653-662.</w:t>
      </w:r>
    </w:p>
    <w:p w14:paraId="7633AC61" w14:textId="7E70D0A7" w:rsidR="004C339D" w:rsidRPr="005752B4" w:rsidRDefault="00000000" w:rsidP="005752B4">
      <w:pPr>
        <w:pStyle w:val="ListParagraph"/>
        <w:widowControl w:val="0"/>
        <w:numPr>
          <w:ilvl w:val="0"/>
          <w:numId w:val="31"/>
        </w:numPr>
        <w:spacing w:before="120" w:after="0" w:line="240" w:lineRule="auto"/>
        <w:ind w:left="360"/>
        <w:contextualSpacing w:val="0"/>
        <w:jc w:val="both"/>
        <w:rPr>
          <w:rFonts w:asciiTheme="minorHAnsi" w:hAnsiTheme="minorHAnsi" w:cstheme="minorHAnsi"/>
          <w:bCs/>
        </w:rPr>
      </w:pPr>
      <w:hyperlink r:id="rId9" w:anchor="auth-Nguyen_Thi_Dieu-Thuy" w:history="1">
        <w:r w:rsidR="00771630" w:rsidRPr="005752B4">
          <w:rPr>
            <w:rFonts w:asciiTheme="minorHAnsi" w:eastAsia="Times New Roman" w:hAnsiTheme="minorHAnsi" w:cstheme="minorHAnsi"/>
            <w:bCs/>
            <w:lang w:eastAsia="en-GB"/>
          </w:rPr>
          <w:t>Nguyen Thi Dieu Thuy</w:t>
        </w:r>
      </w:hyperlink>
      <w:r w:rsidR="00771630" w:rsidRPr="005752B4">
        <w:rPr>
          <w:rFonts w:asciiTheme="minorHAnsi" w:eastAsia="Times New Roman" w:hAnsiTheme="minorHAnsi" w:cstheme="minorHAnsi"/>
          <w:bCs/>
          <w:lang w:eastAsia="en-GB"/>
        </w:rPr>
        <w:t xml:space="preserve">, </w:t>
      </w:r>
      <w:hyperlink r:id="rId10" w:anchor="auth-Nguyen_Tran-Trung" w:history="1">
        <w:r w:rsidR="00771630" w:rsidRPr="005752B4">
          <w:rPr>
            <w:rFonts w:asciiTheme="minorHAnsi" w:eastAsia="Times New Roman" w:hAnsiTheme="minorHAnsi" w:cstheme="minorHAnsi"/>
            <w:bCs/>
            <w:lang w:eastAsia="en-GB"/>
          </w:rPr>
          <w:t>Nguyen Tran Trung</w:t>
        </w:r>
      </w:hyperlink>
      <w:r w:rsidR="00771630" w:rsidRPr="005752B4">
        <w:rPr>
          <w:rFonts w:asciiTheme="minorHAnsi" w:eastAsia="Times New Roman" w:hAnsiTheme="minorHAnsi" w:cstheme="minorHAnsi"/>
          <w:bCs/>
          <w:lang w:eastAsia="en-GB"/>
        </w:rPr>
        <w:t xml:space="preserve">, </w:t>
      </w:r>
      <w:hyperlink r:id="rId11" w:anchor="auth-Tran_Quoc-Dung" w:history="1">
        <w:r w:rsidR="00771630" w:rsidRPr="005752B4">
          <w:rPr>
            <w:rFonts w:asciiTheme="minorHAnsi" w:eastAsia="Times New Roman" w:hAnsiTheme="minorHAnsi" w:cstheme="minorHAnsi"/>
            <w:bCs/>
            <w:lang w:eastAsia="en-GB"/>
          </w:rPr>
          <w:t>Tran Quoc Dung</w:t>
        </w:r>
      </w:hyperlink>
      <w:r w:rsidR="00771630" w:rsidRPr="005752B4">
        <w:rPr>
          <w:rFonts w:asciiTheme="minorHAnsi" w:eastAsia="Times New Roman" w:hAnsiTheme="minorHAnsi" w:cstheme="minorHAnsi"/>
          <w:bCs/>
          <w:lang w:eastAsia="en-GB"/>
        </w:rPr>
        <w:t>, </w:t>
      </w:r>
      <w:hyperlink r:id="rId12" w:anchor="auth-Do_Vo_Anh-Khoa" w:history="1">
        <w:r w:rsidR="00771630" w:rsidRPr="005752B4">
          <w:rPr>
            <w:rFonts w:asciiTheme="minorHAnsi" w:eastAsia="Times New Roman" w:hAnsiTheme="minorHAnsi" w:cstheme="minorHAnsi"/>
            <w:bCs/>
            <w:lang w:eastAsia="en-GB"/>
          </w:rPr>
          <w:t>Do Vo Anh Khoa</w:t>
        </w:r>
      </w:hyperlink>
      <w:r w:rsidR="00771630" w:rsidRPr="005752B4">
        <w:rPr>
          <w:rFonts w:asciiTheme="minorHAnsi" w:eastAsia="Times New Roman" w:hAnsiTheme="minorHAnsi" w:cstheme="minorHAnsi"/>
          <w:bCs/>
          <w:lang w:eastAsia="en-GB"/>
        </w:rPr>
        <w:t>, </w:t>
      </w:r>
      <w:hyperlink r:id="rId13" w:anchor="auth-Dinh_Thi_Ngoc-Thuy" w:history="1">
        <w:r w:rsidR="00771630" w:rsidRPr="005752B4">
          <w:rPr>
            <w:rFonts w:asciiTheme="minorHAnsi" w:eastAsia="Times New Roman" w:hAnsiTheme="minorHAnsi" w:cstheme="minorHAnsi"/>
            <w:bCs/>
            <w:lang w:eastAsia="en-GB"/>
          </w:rPr>
          <w:t>Dinh Thi Ngoc Thuy</w:t>
        </w:r>
      </w:hyperlink>
      <w:r w:rsidR="00771630" w:rsidRPr="005752B4">
        <w:rPr>
          <w:rFonts w:asciiTheme="minorHAnsi" w:eastAsia="Times New Roman" w:hAnsiTheme="minorHAnsi" w:cstheme="minorHAnsi"/>
          <w:bCs/>
          <w:lang w:eastAsia="en-GB"/>
        </w:rPr>
        <w:t> &amp; </w:t>
      </w:r>
      <w:hyperlink r:id="rId14" w:anchor="auth-Tanja-Opriessnig" w:history="1">
        <w:r w:rsidR="00771630" w:rsidRPr="005752B4">
          <w:rPr>
            <w:rFonts w:asciiTheme="minorHAnsi" w:eastAsia="Times New Roman" w:hAnsiTheme="minorHAnsi" w:cstheme="minorHAnsi"/>
            <w:bCs/>
            <w:lang w:eastAsia="en-GB"/>
          </w:rPr>
          <w:t>Tanja Opriessnig</w:t>
        </w:r>
      </w:hyperlink>
      <w:r w:rsidR="00E47A0D" w:rsidRPr="005752B4">
        <w:rPr>
          <w:rFonts w:asciiTheme="minorHAnsi" w:eastAsia="Times New Roman" w:hAnsiTheme="minorHAnsi" w:cstheme="minorHAnsi"/>
          <w:bCs/>
          <w:lang w:eastAsia="en-GB"/>
        </w:rPr>
        <w:t>,</w:t>
      </w:r>
      <w:r w:rsidR="00771630" w:rsidRPr="005752B4">
        <w:rPr>
          <w:rFonts w:asciiTheme="minorHAnsi" w:eastAsia="Times New Roman" w:hAnsiTheme="minorHAnsi" w:cstheme="minorHAnsi"/>
          <w:bCs/>
          <w:lang w:eastAsia="en-GB"/>
        </w:rPr>
        <w:t xml:space="preserve"> 2021. </w:t>
      </w:r>
      <w:r w:rsidR="00771630" w:rsidRPr="005752B4">
        <w:rPr>
          <w:rFonts w:asciiTheme="minorHAnsi" w:eastAsia="Times New Roman" w:hAnsiTheme="minorHAnsi" w:cstheme="minorHAnsi"/>
          <w:bCs/>
          <w:kern w:val="36"/>
          <w:lang w:eastAsia="en-GB"/>
        </w:rPr>
        <w:t xml:space="preserve">First investigation of the prevalence of parvoviruses in slaughterhouse pigs and genomic characterization of ungulate copiparvovirus 2 in Vietnam. </w:t>
      </w:r>
      <w:hyperlink r:id="rId15" w:history="1">
        <w:r w:rsidR="00771630" w:rsidRPr="005752B4">
          <w:rPr>
            <w:rFonts w:asciiTheme="minorHAnsi" w:eastAsia="Times New Roman" w:hAnsiTheme="minorHAnsi" w:cstheme="minorHAnsi"/>
            <w:bCs/>
            <w:i/>
            <w:iCs/>
            <w:lang w:eastAsia="en-GB"/>
          </w:rPr>
          <w:t>Archives of Virology</w:t>
        </w:r>
      </w:hyperlink>
      <w:r w:rsidR="00771630" w:rsidRPr="005752B4">
        <w:rPr>
          <w:rFonts w:asciiTheme="minorHAnsi" w:eastAsia="Times New Roman" w:hAnsiTheme="minorHAnsi" w:cstheme="minorHAnsi"/>
          <w:bCs/>
          <w:lang w:eastAsia="en-GB"/>
        </w:rPr>
        <w:t>, 166: 779–788.</w:t>
      </w:r>
    </w:p>
    <w:p w14:paraId="61173265" w14:textId="77C55D7E" w:rsidR="00771630" w:rsidRPr="005752B4" w:rsidRDefault="00771630" w:rsidP="005752B4">
      <w:pPr>
        <w:pStyle w:val="ListParagraph"/>
        <w:widowControl w:val="0"/>
        <w:numPr>
          <w:ilvl w:val="0"/>
          <w:numId w:val="31"/>
        </w:numPr>
        <w:spacing w:before="120" w:after="0" w:line="240" w:lineRule="auto"/>
        <w:ind w:left="360"/>
        <w:contextualSpacing w:val="0"/>
        <w:jc w:val="both"/>
        <w:rPr>
          <w:rStyle w:val="fontstyle01"/>
          <w:rFonts w:asciiTheme="minorHAnsi" w:hAnsiTheme="minorHAnsi" w:cstheme="minorHAnsi"/>
          <w:b w:val="0"/>
          <w:color w:val="auto"/>
          <w:sz w:val="22"/>
          <w:szCs w:val="22"/>
        </w:rPr>
      </w:pPr>
      <w:r w:rsidRPr="005752B4">
        <w:rPr>
          <w:rStyle w:val="fontstyle01"/>
          <w:rFonts w:asciiTheme="minorHAnsi" w:hAnsiTheme="minorHAnsi" w:cstheme="minorHAnsi"/>
          <w:b w:val="0"/>
          <w:color w:val="auto"/>
          <w:sz w:val="22"/>
          <w:szCs w:val="22"/>
        </w:rPr>
        <w:t>Tuoi, N.T.H., N.T. Giang, N.T.D. Thuy, H.T.P. Loan, T. Shimogiri and D.V.A. Khoa</w:t>
      </w:r>
      <w:r w:rsidR="00E47A0D" w:rsidRPr="005752B4">
        <w:rPr>
          <w:rStyle w:val="fontstyle01"/>
          <w:rFonts w:asciiTheme="minorHAnsi" w:hAnsiTheme="minorHAnsi" w:cstheme="minorHAnsi"/>
          <w:b w:val="0"/>
          <w:color w:val="auto"/>
          <w:sz w:val="22"/>
          <w:szCs w:val="22"/>
        </w:rPr>
        <w:t xml:space="preserve">, </w:t>
      </w:r>
      <w:r w:rsidRPr="005752B4">
        <w:rPr>
          <w:rStyle w:val="fontstyle01"/>
          <w:rFonts w:asciiTheme="minorHAnsi" w:hAnsiTheme="minorHAnsi" w:cstheme="minorHAnsi"/>
          <w:b w:val="0"/>
          <w:color w:val="auto"/>
          <w:sz w:val="22"/>
          <w:szCs w:val="22"/>
        </w:rPr>
        <w:t>2021. Carcass characteristics of Vietnamese indigenous noi chicken at 91 days old</w:t>
      </w:r>
      <w:r w:rsidRPr="005752B4">
        <w:rPr>
          <w:rStyle w:val="fontstyle01"/>
          <w:rFonts w:asciiTheme="minorHAnsi" w:hAnsiTheme="minorHAnsi" w:cstheme="minorHAnsi"/>
          <w:b w:val="0"/>
          <w:i/>
          <w:color w:val="auto"/>
          <w:sz w:val="22"/>
          <w:szCs w:val="22"/>
        </w:rPr>
        <w:t>. Asian J. Anim. Sci</w:t>
      </w:r>
      <w:r w:rsidRPr="005752B4">
        <w:rPr>
          <w:rStyle w:val="fontstyle01"/>
          <w:rFonts w:asciiTheme="minorHAnsi" w:hAnsiTheme="minorHAnsi" w:cstheme="minorHAnsi"/>
          <w:b w:val="0"/>
          <w:color w:val="auto"/>
          <w:sz w:val="22"/>
          <w:szCs w:val="22"/>
        </w:rPr>
        <w:t>., 15 (2): 53-59.</w:t>
      </w:r>
    </w:p>
    <w:p w14:paraId="480FDBD5" w14:textId="0187A827" w:rsidR="00771630" w:rsidRPr="005752B4" w:rsidRDefault="00771630" w:rsidP="005752B4">
      <w:pPr>
        <w:pStyle w:val="ListParagraph"/>
        <w:widowControl w:val="0"/>
        <w:numPr>
          <w:ilvl w:val="0"/>
          <w:numId w:val="31"/>
        </w:numPr>
        <w:spacing w:before="120" w:after="0" w:line="240" w:lineRule="auto"/>
        <w:ind w:left="360"/>
        <w:contextualSpacing w:val="0"/>
        <w:jc w:val="both"/>
        <w:rPr>
          <w:rStyle w:val="fontstyle01"/>
          <w:rFonts w:asciiTheme="minorHAnsi" w:hAnsiTheme="minorHAnsi" w:cstheme="minorHAnsi"/>
          <w:b w:val="0"/>
          <w:color w:val="auto"/>
          <w:sz w:val="22"/>
          <w:szCs w:val="22"/>
        </w:rPr>
      </w:pPr>
      <w:r w:rsidRPr="005752B4">
        <w:rPr>
          <w:rStyle w:val="fontstyle01"/>
          <w:rFonts w:asciiTheme="minorHAnsi" w:hAnsiTheme="minorHAnsi" w:cstheme="minorHAnsi"/>
          <w:b w:val="0"/>
          <w:color w:val="auto"/>
          <w:sz w:val="22"/>
          <w:szCs w:val="22"/>
        </w:rPr>
        <w:t>Loan, H.T.P., N.T.H. Tuoi, N.T.D. Thuy, N.T. Giang, N.T.N. Linh, T.T. Hoan, T. Shimogiri and D.V.A. Khoa</w:t>
      </w:r>
      <w:r w:rsidR="00E47A0D" w:rsidRPr="005752B4">
        <w:rPr>
          <w:rStyle w:val="fontstyle01"/>
          <w:rFonts w:asciiTheme="minorHAnsi" w:hAnsiTheme="minorHAnsi" w:cstheme="minorHAnsi"/>
          <w:b w:val="0"/>
          <w:color w:val="auto"/>
          <w:sz w:val="22"/>
          <w:szCs w:val="22"/>
        </w:rPr>
        <w:t>,</w:t>
      </w:r>
      <w:r w:rsidRPr="005752B4">
        <w:rPr>
          <w:rStyle w:val="fontstyle01"/>
          <w:rFonts w:asciiTheme="minorHAnsi" w:hAnsiTheme="minorHAnsi" w:cstheme="minorHAnsi"/>
          <w:b w:val="0"/>
          <w:color w:val="auto"/>
          <w:sz w:val="22"/>
          <w:szCs w:val="22"/>
        </w:rPr>
        <w:t xml:space="preserve"> 2021. Association of the locus A3971G of insulin gene with some economic traits in local Noi chicken breed. </w:t>
      </w:r>
      <w:r w:rsidRPr="005752B4">
        <w:rPr>
          <w:rStyle w:val="fontstyle01"/>
          <w:rFonts w:asciiTheme="minorHAnsi" w:hAnsiTheme="minorHAnsi" w:cstheme="minorHAnsi"/>
          <w:b w:val="0"/>
          <w:i/>
          <w:color w:val="auto"/>
          <w:sz w:val="22"/>
          <w:szCs w:val="22"/>
        </w:rPr>
        <w:t>Asian J. Anim. Sci.,</w:t>
      </w:r>
      <w:r w:rsidRPr="005752B4">
        <w:rPr>
          <w:rStyle w:val="fontstyle01"/>
          <w:rFonts w:asciiTheme="minorHAnsi" w:hAnsiTheme="minorHAnsi" w:cstheme="minorHAnsi"/>
          <w:b w:val="0"/>
          <w:color w:val="auto"/>
          <w:sz w:val="22"/>
          <w:szCs w:val="22"/>
        </w:rPr>
        <w:t xml:space="preserve"> 15(2): 75-84.</w:t>
      </w:r>
    </w:p>
    <w:p w14:paraId="5197C9D8" w14:textId="2154C37A" w:rsidR="00771630" w:rsidRPr="005752B4" w:rsidRDefault="00771630" w:rsidP="005752B4">
      <w:pPr>
        <w:pStyle w:val="ListParagraph"/>
        <w:widowControl w:val="0"/>
        <w:numPr>
          <w:ilvl w:val="0"/>
          <w:numId w:val="31"/>
        </w:numPr>
        <w:spacing w:before="120" w:after="0" w:line="240" w:lineRule="auto"/>
        <w:ind w:left="360"/>
        <w:contextualSpacing w:val="0"/>
        <w:jc w:val="both"/>
        <w:rPr>
          <w:rFonts w:asciiTheme="minorHAnsi" w:hAnsiTheme="minorHAnsi" w:cstheme="minorHAnsi"/>
          <w:bCs/>
        </w:rPr>
      </w:pPr>
      <w:r w:rsidRPr="005752B4">
        <w:rPr>
          <w:rFonts w:asciiTheme="minorHAnsi" w:hAnsiTheme="minorHAnsi" w:cstheme="minorHAnsi"/>
          <w:bCs/>
        </w:rPr>
        <w:t>Nguyen Thi Oanh, Ha Danh Duc, Dau Thi Hong Ngoc, Nguyen Thi Dieu Thuy, Nguyen Huu Hiep and Nguyen Van Hung</w:t>
      </w:r>
      <w:r w:rsidR="00E47A0D" w:rsidRPr="005752B4">
        <w:rPr>
          <w:rFonts w:asciiTheme="minorHAnsi" w:hAnsiTheme="minorHAnsi" w:cstheme="minorHAnsi"/>
          <w:bCs/>
        </w:rPr>
        <w:t>,</w:t>
      </w:r>
      <w:r w:rsidRPr="005752B4">
        <w:rPr>
          <w:rFonts w:asciiTheme="minorHAnsi" w:hAnsiTheme="minorHAnsi" w:cstheme="minorHAnsi"/>
          <w:bCs/>
        </w:rPr>
        <w:t xml:space="preserve"> 2020</w:t>
      </w:r>
      <w:r w:rsidR="00D174ED" w:rsidRPr="005752B4">
        <w:rPr>
          <w:rFonts w:asciiTheme="minorHAnsi" w:hAnsiTheme="minorHAnsi" w:cstheme="minorHAnsi"/>
          <w:bCs/>
        </w:rPr>
        <w:t>.</w:t>
      </w:r>
      <w:r w:rsidRPr="005752B4">
        <w:rPr>
          <w:rFonts w:asciiTheme="minorHAnsi" w:hAnsiTheme="minorHAnsi" w:cstheme="minorHAnsi"/>
          <w:bCs/>
        </w:rPr>
        <w:t xml:space="preserve"> Biodegradation of propanil by Acinetobacter baumannii DT in a biofilm-batch reactor and effects of butachlor on the degradation process </w:t>
      </w:r>
      <w:r w:rsidRPr="005752B4">
        <w:rPr>
          <w:rFonts w:asciiTheme="minorHAnsi" w:hAnsiTheme="minorHAnsi" w:cstheme="minorHAnsi"/>
          <w:bCs/>
          <w:i/>
        </w:rPr>
        <w:t>FEMS Microbiology Letters</w:t>
      </w:r>
      <w:r w:rsidRPr="005752B4">
        <w:rPr>
          <w:rFonts w:asciiTheme="minorHAnsi" w:hAnsiTheme="minorHAnsi" w:cstheme="minorHAnsi"/>
          <w:bCs/>
        </w:rPr>
        <w:t xml:space="preserve">, 366(2): 1-7. </w:t>
      </w:r>
    </w:p>
    <w:p w14:paraId="2377FEE9" w14:textId="6F3E6E5C" w:rsidR="00771630" w:rsidRPr="005752B4" w:rsidRDefault="00771630" w:rsidP="005752B4">
      <w:pPr>
        <w:pStyle w:val="ListParagraph"/>
        <w:widowControl w:val="0"/>
        <w:numPr>
          <w:ilvl w:val="0"/>
          <w:numId w:val="31"/>
        </w:numPr>
        <w:spacing w:before="120" w:after="0" w:line="240" w:lineRule="auto"/>
        <w:ind w:left="360"/>
        <w:contextualSpacing w:val="0"/>
        <w:jc w:val="both"/>
        <w:rPr>
          <w:rFonts w:asciiTheme="minorHAnsi" w:hAnsiTheme="minorHAnsi" w:cstheme="minorHAnsi"/>
          <w:bCs/>
        </w:rPr>
      </w:pPr>
      <w:r w:rsidRPr="005752B4">
        <w:rPr>
          <w:rFonts w:asciiTheme="minorHAnsi" w:hAnsiTheme="minorHAnsi" w:cstheme="minorHAnsi"/>
          <w:bCs/>
        </w:rPr>
        <w:t>Ha Danh Duc, Nguyen Thi Dieu Thuy, Huynh Thi Thanh Truc, Nguyen Thi</w:t>
      </w:r>
      <w:r w:rsidR="00D174ED" w:rsidRPr="005752B4">
        <w:rPr>
          <w:rFonts w:asciiTheme="minorHAnsi" w:hAnsiTheme="minorHAnsi" w:cstheme="minorHAnsi"/>
          <w:bCs/>
        </w:rPr>
        <w:t xml:space="preserve"> Huynh Nhu and Nguyen Thi Oanh</w:t>
      </w:r>
      <w:r w:rsidR="00E47A0D" w:rsidRPr="005752B4">
        <w:rPr>
          <w:rFonts w:asciiTheme="minorHAnsi" w:hAnsiTheme="minorHAnsi" w:cstheme="minorHAnsi"/>
          <w:bCs/>
        </w:rPr>
        <w:t xml:space="preserve">, </w:t>
      </w:r>
      <w:r w:rsidRPr="005752B4">
        <w:rPr>
          <w:rFonts w:asciiTheme="minorHAnsi" w:hAnsiTheme="minorHAnsi" w:cstheme="minorHAnsi"/>
          <w:bCs/>
        </w:rPr>
        <w:t>2020</w:t>
      </w:r>
      <w:r w:rsidR="00D174ED" w:rsidRPr="005752B4">
        <w:rPr>
          <w:rFonts w:asciiTheme="minorHAnsi" w:hAnsiTheme="minorHAnsi" w:cstheme="minorHAnsi"/>
          <w:bCs/>
        </w:rPr>
        <w:t>.</w:t>
      </w:r>
      <w:r w:rsidRPr="005752B4">
        <w:rPr>
          <w:rFonts w:asciiTheme="minorHAnsi" w:hAnsiTheme="minorHAnsi" w:cstheme="minorHAnsi"/>
          <w:bCs/>
        </w:rPr>
        <w:t xml:space="preserve"> Degradation of butachlor and propanil by Pseudomonas sp. strain But2 and Acinetobacter baumannii strain DT. </w:t>
      </w:r>
      <w:r w:rsidRPr="005752B4">
        <w:rPr>
          <w:rFonts w:asciiTheme="minorHAnsi" w:hAnsiTheme="minorHAnsi" w:cstheme="minorHAnsi"/>
          <w:bCs/>
          <w:i/>
        </w:rPr>
        <w:t>FEMS Microbiology Letters</w:t>
      </w:r>
      <w:r w:rsidRPr="005752B4">
        <w:rPr>
          <w:rFonts w:asciiTheme="minorHAnsi" w:hAnsiTheme="minorHAnsi" w:cstheme="minorHAnsi"/>
          <w:bCs/>
        </w:rPr>
        <w:t>, 367, 2020, fnaa151. doi: 10.1093/femsle/fnaa151</w:t>
      </w:r>
      <w:r w:rsidR="00D174ED" w:rsidRPr="005752B4">
        <w:rPr>
          <w:rFonts w:asciiTheme="minorHAnsi" w:hAnsiTheme="minorHAnsi" w:cstheme="minorHAnsi"/>
          <w:bCs/>
        </w:rPr>
        <w:t>.</w:t>
      </w:r>
    </w:p>
    <w:p w14:paraId="5291B252" w14:textId="5A519962" w:rsidR="00771630" w:rsidRPr="005752B4" w:rsidRDefault="00771630" w:rsidP="005752B4">
      <w:pPr>
        <w:pStyle w:val="ListParagraph"/>
        <w:widowControl w:val="0"/>
        <w:numPr>
          <w:ilvl w:val="0"/>
          <w:numId w:val="31"/>
        </w:numPr>
        <w:spacing w:before="120" w:after="0" w:line="240" w:lineRule="auto"/>
        <w:ind w:left="360"/>
        <w:contextualSpacing w:val="0"/>
        <w:jc w:val="both"/>
        <w:rPr>
          <w:rFonts w:asciiTheme="minorHAnsi" w:hAnsiTheme="minorHAnsi" w:cstheme="minorHAnsi"/>
          <w:bCs/>
        </w:rPr>
      </w:pPr>
      <w:r w:rsidRPr="005752B4">
        <w:rPr>
          <w:rStyle w:val="fontstyle01"/>
          <w:rFonts w:asciiTheme="minorHAnsi" w:hAnsiTheme="minorHAnsi"/>
          <w:b w:val="0"/>
          <w:color w:val="auto"/>
          <w:sz w:val="22"/>
          <w:szCs w:val="22"/>
        </w:rPr>
        <w:t>Do Vo Anh Khoa, Nguyen Thi Hong Tuoi, Nguyen Thao Nguyen, Nguyen Thi Dieu Thuy, Shin Okamoto, Kataro Kawabe, Takeshi Shimogigri</w:t>
      </w:r>
      <w:r w:rsidR="00E47A0D" w:rsidRPr="005752B4">
        <w:rPr>
          <w:rStyle w:val="fontstyle01"/>
          <w:rFonts w:asciiTheme="minorHAnsi" w:hAnsiTheme="minorHAnsi"/>
          <w:b w:val="0"/>
          <w:color w:val="auto"/>
          <w:sz w:val="22"/>
          <w:szCs w:val="22"/>
        </w:rPr>
        <w:t>,</w:t>
      </w:r>
      <w:r w:rsidRPr="005752B4">
        <w:rPr>
          <w:rStyle w:val="fontstyle01"/>
          <w:rFonts w:asciiTheme="minorHAnsi" w:hAnsiTheme="minorHAnsi"/>
          <w:b w:val="0"/>
          <w:color w:val="auto"/>
          <w:sz w:val="22"/>
          <w:szCs w:val="22"/>
        </w:rPr>
        <w:t xml:space="preserve"> 2019.</w:t>
      </w:r>
      <w:r w:rsidRPr="005752B4">
        <w:rPr>
          <w:rFonts w:asciiTheme="minorHAnsi" w:hAnsiTheme="minorHAnsi"/>
          <w:bCs/>
        </w:rPr>
        <w:t xml:space="preserve"> Some qualitative genetic traits in Vietnamese indiggenous Noi chicken from 0-28 days old. </w:t>
      </w:r>
      <w:r w:rsidRPr="005752B4">
        <w:rPr>
          <w:rFonts w:asciiTheme="minorHAnsi" w:hAnsiTheme="minorHAnsi"/>
          <w:bCs/>
          <w:i/>
        </w:rPr>
        <w:t>Biotechnology in Animal Husbandry</w:t>
      </w:r>
      <w:r w:rsidRPr="005752B4">
        <w:rPr>
          <w:rFonts w:asciiTheme="minorHAnsi" w:hAnsiTheme="minorHAnsi"/>
          <w:bCs/>
        </w:rPr>
        <w:t xml:space="preserve"> 35(2): 141-151.</w:t>
      </w:r>
    </w:p>
    <w:p w14:paraId="40C0B921" w14:textId="32EDF5E2" w:rsidR="00771630" w:rsidRPr="005752B4" w:rsidRDefault="00771630" w:rsidP="005752B4">
      <w:pPr>
        <w:pStyle w:val="ListParagraph"/>
        <w:widowControl w:val="0"/>
        <w:numPr>
          <w:ilvl w:val="0"/>
          <w:numId w:val="31"/>
        </w:numPr>
        <w:spacing w:before="120" w:after="0" w:line="240" w:lineRule="auto"/>
        <w:ind w:left="360"/>
        <w:contextualSpacing w:val="0"/>
        <w:jc w:val="both"/>
        <w:rPr>
          <w:rFonts w:asciiTheme="minorHAnsi" w:hAnsiTheme="minorHAnsi" w:cstheme="minorHAnsi"/>
          <w:bCs/>
        </w:rPr>
      </w:pPr>
      <w:r w:rsidRPr="005752B4">
        <w:rPr>
          <w:rFonts w:asciiTheme="minorHAnsi" w:hAnsiTheme="minorHAnsi"/>
          <w:bCs/>
        </w:rPr>
        <w:t xml:space="preserve">Do Vo Anh Khoa, Nguyen Thi Hong Tuoi, Nguyen Thi Dieu Thuy, Shin Okamoto, Kataro Kawabe, Nguyen Thi Kim Khang, Nguyen </w:t>
      </w:r>
      <w:r w:rsidR="00D174ED" w:rsidRPr="005752B4">
        <w:rPr>
          <w:rFonts w:asciiTheme="minorHAnsi" w:hAnsiTheme="minorHAnsi"/>
          <w:bCs/>
        </w:rPr>
        <w:t>Tuyet Giang, Takeshi Shimogigri</w:t>
      </w:r>
      <w:r w:rsidR="00E47A0D" w:rsidRPr="005752B4">
        <w:rPr>
          <w:rFonts w:asciiTheme="minorHAnsi" w:hAnsiTheme="minorHAnsi"/>
          <w:bCs/>
        </w:rPr>
        <w:t xml:space="preserve">, </w:t>
      </w:r>
      <w:r w:rsidRPr="005752B4">
        <w:rPr>
          <w:rFonts w:asciiTheme="minorHAnsi" w:hAnsiTheme="minorHAnsi"/>
          <w:bCs/>
        </w:rPr>
        <w:t xml:space="preserve">2019. Growth performance and morphology of 28-84 day-old Vietnamese local Noi chicken. </w:t>
      </w:r>
      <w:r w:rsidRPr="005752B4">
        <w:rPr>
          <w:rFonts w:asciiTheme="minorHAnsi" w:hAnsiTheme="minorHAnsi"/>
          <w:bCs/>
          <w:i/>
        </w:rPr>
        <w:t>Biotechnology in Animal Husbandry</w:t>
      </w:r>
      <w:r w:rsidR="00D174ED" w:rsidRPr="005752B4">
        <w:rPr>
          <w:rFonts w:asciiTheme="minorHAnsi" w:hAnsiTheme="minorHAnsi"/>
          <w:bCs/>
        </w:rPr>
        <w:t xml:space="preserve">, </w:t>
      </w:r>
      <w:r w:rsidRPr="005752B4">
        <w:rPr>
          <w:rFonts w:asciiTheme="minorHAnsi" w:hAnsiTheme="minorHAnsi"/>
          <w:bCs/>
        </w:rPr>
        <w:t>35(3): 301-310.</w:t>
      </w:r>
    </w:p>
    <w:p w14:paraId="1DA01706" w14:textId="147E2611" w:rsidR="00D5422D" w:rsidRPr="005752B4" w:rsidRDefault="00D5422D" w:rsidP="005752B4">
      <w:pPr>
        <w:pStyle w:val="ListParagraph"/>
        <w:widowControl w:val="0"/>
        <w:numPr>
          <w:ilvl w:val="0"/>
          <w:numId w:val="31"/>
        </w:numPr>
        <w:spacing w:before="120" w:after="0" w:line="240" w:lineRule="auto"/>
        <w:ind w:left="360"/>
        <w:contextualSpacing w:val="0"/>
        <w:jc w:val="both"/>
        <w:rPr>
          <w:rFonts w:asciiTheme="minorHAnsi" w:hAnsiTheme="minorHAnsi" w:cstheme="minorHAnsi"/>
          <w:bCs/>
        </w:rPr>
      </w:pPr>
      <w:r w:rsidRPr="005752B4">
        <w:rPr>
          <w:rFonts w:asciiTheme="minorHAnsi" w:hAnsiTheme="minorHAnsi"/>
          <w:bCs/>
        </w:rPr>
        <w:t xml:space="preserve">N. T. D. Thuy, N. T. Thu, N. H. Cuong, L. V. Ty, T. </w:t>
      </w:r>
      <w:r w:rsidR="00D174ED" w:rsidRPr="005752B4">
        <w:rPr>
          <w:rFonts w:asciiTheme="minorHAnsi" w:hAnsiTheme="minorHAnsi"/>
          <w:bCs/>
        </w:rPr>
        <w:t>T. B. Nguyen, and D. V. A. Khoa</w:t>
      </w:r>
      <w:r w:rsidR="00E47A0D" w:rsidRPr="005752B4">
        <w:rPr>
          <w:rFonts w:asciiTheme="minorHAnsi" w:hAnsiTheme="minorHAnsi"/>
          <w:bCs/>
        </w:rPr>
        <w:t>,</w:t>
      </w:r>
      <w:r w:rsidR="00D174ED" w:rsidRPr="005752B4">
        <w:rPr>
          <w:rFonts w:asciiTheme="minorHAnsi" w:hAnsiTheme="minorHAnsi"/>
          <w:bCs/>
        </w:rPr>
        <w:t xml:space="preserve"> </w:t>
      </w:r>
      <w:r w:rsidRPr="005752B4">
        <w:rPr>
          <w:rFonts w:asciiTheme="minorHAnsi" w:hAnsiTheme="minorHAnsi"/>
          <w:bCs/>
        </w:rPr>
        <w:t xml:space="preserve">2018. Polymorphism of </w:t>
      </w:r>
      <w:r w:rsidRPr="005752B4">
        <w:rPr>
          <w:rFonts w:asciiTheme="minorHAnsi" w:hAnsiTheme="minorHAnsi"/>
          <w:bCs/>
          <w:i/>
        </w:rPr>
        <w:t>PIT-1</w:t>
      </w:r>
      <w:r w:rsidRPr="005752B4">
        <w:rPr>
          <w:rFonts w:asciiTheme="minorHAnsi" w:hAnsiTheme="minorHAnsi"/>
          <w:bCs/>
        </w:rPr>
        <w:t xml:space="preserve"> and </w:t>
      </w:r>
      <w:r w:rsidRPr="005752B4">
        <w:rPr>
          <w:rFonts w:asciiTheme="minorHAnsi" w:hAnsiTheme="minorHAnsi"/>
          <w:bCs/>
          <w:i/>
        </w:rPr>
        <w:t>Prolactin</w:t>
      </w:r>
      <w:r w:rsidRPr="005752B4">
        <w:rPr>
          <w:rFonts w:asciiTheme="minorHAnsi" w:hAnsiTheme="minorHAnsi"/>
          <w:bCs/>
        </w:rPr>
        <w:t xml:space="preserve"> Genes and Their Effects on Milk Yield in Holstein Frisian Dairy Cows Bred in Vietnam. </w:t>
      </w:r>
      <w:r w:rsidRPr="005752B4">
        <w:rPr>
          <w:rFonts w:asciiTheme="minorHAnsi" w:hAnsiTheme="minorHAnsi"/>
          <w:bCs/>
          <w:i/>
        </w:rPr>
        <w:t>Russian Journal of Genetics</w:t>
      </w:r>
      <w:r w:rsidR="00D174ED" w:rsidRPr="005752B4">
        <w:rPr>
          <w:rFonts w:asciiTheme="minorHAnsi" w:hAnsiTheme="minorHAnsi"/>
          <w:bCs/>
        </w:rPr>
        <w:t xml:space="preserve">, </w:t>
      </w:r>
      <w:r w:rsidRPr="005752B4">
        <w:rPr>
          <w:rFonts w:asciiTheme="minorHAnsi" w:hAnsiTheme="minorHAnsi"/>
          <w:bCs/>
        </w:rPr>
        <w:t>54(3): 346-352.</w:t>
      </w:r>
    </w:p>
    <w:p w14:paraId="6CFC891B" w14:textId="77777777" w:rsidR="006F2DD2" w:rsidRPr="005752B4" w:rsidRDefault="00A853C0" w:rsidP="005752B4">
      <w:pPr>
        <w:pStyle w:val="ListParagraph"/>
        <w:widowControl w:val="0"/>
        <w:numPr>
          <w:ilvl w:val="0"/>
          <w:numId w:val="31"/>
        </w:numPr>
        <w:spacing w:before="120" w:after="0" w:line="240" w:lineRule="auto"/>
        <w:ind w:left="360"/>
        <w:contextualSpacing w:val="0"/>
        <w:jc w:val="both"/>
        <w:rPr>
          <w:rFonts w:asciiTheme="minorHAnsi" w:hAnsiTheme="minorHAnsi"/>
          <w:bCs/>
        </w:rPr>
      </w:pPr>
      <w:r w:rsidRPr="005752B4">
        <w:rPr>
          <w:rStyle w:val="fontstyle01"/>
          <w:rFonts w:asciiTheme="minorHAnsi" w:hAnsiTheme="minorHAnsi"/>
          <w:b w:val="0"/>
          <w:color w:val="auto"/>
          <w:sz w:val="22"/>
          <w:szCs w:val="22"/>
        </w:rPr>
        <w:t xml:space="preserve">Tran Thi Binh Nguyen, Nguyen Huu Duc, Vu Cong Quy, Hoang Thi Yen, Ta Thi Loan, Dinh Thi Ngoc Thuy, Vu Thi Tien and Nguyen Thi Dieu Thuy, 2018. Effect of nucleotide polymorphism of </w:t>
      </w:r>
      <w:r w:rsidRPr="005752B4">
        <w:rPr>
          <w:rStyle w:val="fontstyle01"/>
          <w:rFonts w:asciiTheme="minorHAnsi" w:hAnsiTheme="minorHAnsi"/>
          <w:b w:val="0"/>
          <w:color w:val="auto"/>
          <w:sz w:val="22"/>
          <w:szCs w:val="22"/>
        </w:rPr>
        <w:lastRenderedPageBreak/>
        <w:t xml:space="preserve">candidate genes on egg production traits in native Lien Minh chicken. </w:t>
      </w:r>
      <w:r w:rsidRPr="005752B4">
        <w:rPr>
          <w:rStyle w:val="fontstyle01"/>
          <w:rFonts w:asciiTheme="minorHAnsi" w:hAnsiTheme="minorHAnsi"/>
          <w:b w:val="0"/>
          <w:i/>
          <w:color w:val="auto"/>
          <w:sz w:val="22"/>
          <w:szCs w:val="22"/>
        </w:rPr>
        <w:t>L</w:t>
      </w:r>
      <w:r w:rsidRPr="005752B4">
        <w:rPr>
          <w:rFonts w:asciiTheme="minorHAnsi" w:hAnsiTheme="minorHAnsi"/>
          <w:bCs/>
          <w:i/>
        </w:rPr>
        <w:t>ivestock Research for Rural Development</w:t>
      </w:r>
      <w:r w:rsidRPr="005752B4">
        <w:rPr>
          <w:rFonts w:asciiTheme="minorHAnsi" w:hAnsiTheme="minorHAnsi"/>
          <w:bCs/>
        </w:rPr>
        <w:t>, 30(6), ISSN: 0121-3784.</w:t>
      </w:r>
    </w:p>
    <w:p w14:paraId="7EF447C0" w14:textId="67B96E4C" w:rsidR="006F2DD2" w:rsidRPr="005752B4" w:rsidRDefault="006F2DD2" w:rsidP="005752B4">
      <w:pPr>
        <w:pStyle w:val="ListParagraph"/>
        <w:widowControl w:val="0"/>
        <w:numPr>
          <w:ilvl w:val="0"/>
          <w:numId w:val="31"/>
        </w:numPr>
        <w:spacing w:before="120" w:after="0" w:line="240" w:lineRule="auto"/>
        <w:ind w:left="360"/>
        <w:contextualSpacing w:val="0"/>
        <w:jc w:val="both"/>
        <w:rPr>
          <w:rFonts w:asciiTheme="minorHAnsi" w:hAnsiTheme="minorHAnsi"/>
          <w:bCs/>
        </w:rPr>
      </w:pPr>
      <w:r w:rsidRPr="005752B4">
        <w:rPr>
          <w:rFonts w:asciiTheme="minorHAnsi" w:hAnsiTheme="minorHAnsi"/>
          <w:bCs/>
        </w:rPr>
        <w:t xml:space="preserve">Nguyen Thi Thanh Lan, Cao Thi Hue, Nguyen Tien Dung, Dinh Thi Ngoc Thuy, Nguyen Tien Dat, Nguyen Thi Phuong, Phi Quyet Tien, Nguyen Thi Thanh Binh, 2018. Research on acute toxicity and semi-chronic toxicity of medicinal fungus </w:t>
      </w:r>
      <w:r w:rsidRPr="005752B4">
        <w:rPr>
          <w:rFonts w:asciiTheme="minorHAnsi" w:hAnsiTheme="minorHAnsi"/>
          <w:bCs/>
          <w:i/>
        </w:rPr>
        <w:t>Cordyceps takaomontana</w:t>
      </w:r>
      <w:r w:rsidRPr="005752B4">
        <w:rPr>
          <w:rFonts w:asciiTheme="minorHAnsi" w:hAnsiTheme="minorHAnsi"/>
          <w:bCs/>
        </w:rPr>
        <w:t xml:space="preserve">. </w:t>
      </w:r>
      <w:r w:rsidR="00C829E9" w:rsidRPr="005752B4">
        <w:rPr>
          <w:rFonts w:asciiTheme="minorHAnsi" w:hAnsiTheme="minorHAnsi"/>
          <w:bCs/>
          <w:i/>
        </w:rPr>
        <w:t>Journal of</w:t>
      </w:r>
      <w:r w:rsidR="00C2469D" w:rsidRPr="005752B4">
        <w:rPr>
          <w:rFonts w:asciiTheme="minorHAnsi" w:hAnsiTheme="minorHAnsi"/>
          <w:bCs/>
          <w:i/>
        </w:rPr>
        <w:t xml:space="preserve"> Astrakhan State Technical University</w:t>
      </w:r>
      <w:r w:rsidR="00C2469D" w:rsidRPr="005752B4">
        <w:rPr>
          <w:rFonts w:asciiTheme="minorHAnsi" w:hAnsiTheme="minorHAnsi"/>
          <w:bCs/>
        </w:rPr>
        <w:t xml:space="preserve">, </w:t>
      </w:r>
      <w:r w:rsidRPr="005752B4">
        <w:rPr>
          <w:rFonts w:asciiTheme="minorHAnsi" w:hAnsiTheme="minorHAnsi" w:cs="Arial"/>
          <w:bCs/>
          <w:caps/>
          <w:shd w:val="clear" w:color="auto" w:fill="FFFFFF"/>
        </w:rPr>
        <w:t xml:space="preserve">1(65): </w:t>
      </w:r>
      <w:r w:rsidRPr="005752B4">
        <w:rPr>
          <w:rFonts w:asciiTheme="minorHAnsi" w:hAnsiTheme="minorHAnsi"/>
          <w:bCs/>
        </w:rPr>
        <w:t>101-109.</w:t>
      </w:r>
    </w:p>
    <w:p w14:paraId="02EA4767" w14:textId="77777777" w:rsidR="00436B5B" w:rsidRPr="005752B4" w:rsidRDefault="006F2DD2" w:rsidP="005752B4">
      <w:pPr>
        <w:pStyle w:val="ListParagraph"/>
        <w:widowControl w:val="0"/>
        <w:numPr>
          <w:ilvl w:val="0"/>
          <w:numId w:val="31"/>
        </w:numPr>
        <w:spacing w:before="120" w:after="0" w:line="240" w:lineRule="auto"/>
        <w:ind w:left="360"/>
        <w:contextualSpacing w:val="0"/>
        <w:jc w:val="both"/>
        <w:rPr>
          <w:rFonts w:asciiTheme="minorHAnsi" w:hAnsiTheme="minorHAnsi"/>
          <w:bCs/>
        </w:rPr>
      </w:pPr>
      <w:r w:rsidRPr="005752B4">
        <w:rPr>
          <w:rFonts w:asciiTheme="minorHAnsi" w:hAnsiTheme="minorHAnsi"/>
          <w:bCs/>
          <w:shd w:val="clear" w:color="auto" w:fill="FFFFFF"/>
        </w:rPr>
        <w:t>Ta Thi Loan, Le Thanh Do</w:t>
      </w:r>
      <w:r w:rsidR="00CC2EAB" w:rsidRPr="005752B4">
        <w:rPr>
          <w:rFonts w:asciiTheme="minorHAnsi" w:hAnsiTheme="minorHAnsi"/>
          <w:bCs/>
          <w:shd w:val="clear" w:color="auto" w:fill="FFFFFF"/>
        </w:rPr>
        <w:t xml:space="preserve">, Hoon Yoo, 2018. </w:t>
      </w:r>
      <w:r w:rsidRPr="005752B4">
        <w:rPr>
          <w:rFonts w:asciiTheme="minorHAnsi" w:hAnsiTheme="minorHAnsi"/>
          <w:bCs/>
          <w:shd w:val="clear" w:color="auto" w:fill="FFFFFF"/>
        </w:rPr>
        <w:t>Platinum Nanoparticles Induce Apoptosis on Raw 264.7 Macrophage Cells</w:t>
      </w:r>
      <w:r w:rsidR="00CC2EAB" w:rsidRPr="005752B4">
        <w:rPr>
          <w:rFonts w:asciiTheme="minorHAnsi" w:hAnsiTheme="minorHAnsi"/>
          <w:bCs/>
          <w:shd w:val="clear" w:color="auto" w:fill="FFFFFF"/>
        </w:rPr>
        <w:t xml:space="preserve">. </w:t>
      </w:r>
      <w:r w:rsidR="00CC2EAB" w:rsidRPr="005752B4">
        <w:rPr>
          <w:rFonts w:asciiTheme="minorHAnsi" w:hAnsiTheme="minorHAnsi"/>
          <w:bCs/>
          <w:i/>
          <w:shd w:val="clear" w:color="auto" w:fill="FFFFFF"/>
        </w:rPr>
        <w:t>Journal of Nanoscience and Nanotechnology</w:t>
      </w:r>
      <w:r w:rsidR="00CC2EAB" w:rsidRPr="005752B4">
        <w:rPr>
          <w:rFonts w:asciiTheme="minorHAnsi" w:hAnsiTheme="minorHAnsi"/>
          <w:bCs/>
          <w:shd w:val="clear" w:color="auto" w:fill="FFFFFF"/>
        </w:rPr>
        <w:t>, 18(2): 861-864.</w:t>
      </w:r>
      <w:r w:rsidR="00436B5B" w:rsidRPr="005752B4">
        <w:rPr>
          <w:rFonts w:asciiTheme="minorHAnsi" w:hAnsiTheme="minorHAnsi" w:cs="Arial"/>
          <w:bCs/>
        </w:rPr>
        <w:t xml:space="preserve"> </w:t>
      </w:r>
    </w:p>
    <w:p w14:paraId="6E1E1705" w14:textId="07431305" w:rsidR="00436B5B" w:rsidRPr="005752B4" w:rsidRDefault="00436B5B" w:rsidP="005752B4">
      <w:pPr>
        <w:pStyle w:val="ListParagraph"/>
        <w:widowControl w:val="0"/>
        <w:numPr>
          <w:ilvl w:val="0"/>
          <w:numId w:val="31"/>
        </w:numPr>
        <w:spacing w:before="120" w:after="0" w:line="240" w:lineRule="auto"/>
        <w:ind w:left="360"/>
        <w:contextualSpacing w:val="0"/>
        <w:jc w:val="both"/>
        <w:rPr>
          <w:rFonts w:asciiTheme="minorHAnsi" w:hAnsiTheme="minorHAnsi"/>
          <w:bCs/>
        </w:rPr>
      </w:pPr>
      <w:r w:rsidRPr="005752B4">
        <w:rPr>
          <w:rFonts w:asciiTheme="minorHAnsi" w:hAnsiTheme="minorHAnsi" w:cs="Arial"/>
          <w:bCs/>
        </w:rPr>
        <w:t xml:space="preserve">D. Vo Anh Khoa, D. Bo, N. Shunlin, N. Hoai An, N. Thi Dieu Thuy, N. Thi Kim Khang, N. Van Truyen, N. Thanh Phi Long, 2017. Single nucleotide polymorphisms of candidate genes associated with growth performance and meat quality traits in Tau Vang chicken. </w:t>
      </w:r>
      <w:r w:rsidRPr="005752B4">
        <w:rPr>
          <w:rFonts w:asciiTheme="minorHAnsi" w:hAnsiTheme="minorHAnsi" w:cs="Arial"/>
          <w:bCs/>
          <w:i/>
        </w:rPr>
        <w:t>Journal of Animal Science</w:t>
      </w:r>
      <w:r w:rsidRPr="005752B4">
        <w:rPr>
          <w:rFonts w:asciiTheme="minorHAnsi" w:hAnsiTheme="minorHAnsi" w:cs="Arial"/>
          <w:bCs/>
        </w:rPr>
        <w:t>, 95(suppl_4): 95, https://doi.org/10.2527/asasann.2017.192.</w:t>
      </w:r>
    </w:p>
    <w:p w14:paraId="2701E91E" w14:textId="4FEE53D3" w:rsidR="00436B5B" w:rsidRPr="005752B4" w:rsidRDefault="00436B5B" w:rsidP="005752B4">
      <w:pPr>
        <w:pStyle w:val="ListParagraph"/>
        <w:widowControl w:val="0"/>
        <w:numPr>
          <w:ilvl w:val="0"/>
          <w:numId w:val="31"/>
        </w:numPr>
        <w:spacing w:before="120" w:after="0" w:line="240" w:lineRule="auto"/>
        <w:ind w:left="360"/>
        <w:contextualSpacing w:val="0"/>
        <w:jc w:val="both"/>
        <w:rPr>
          <w:rFonts w:asciiTheme="minorHAnsi" w:hAnsiTheme="minorHAnsi" w:cs="Arial"/>
          <w:bCs/>
        </w:rPr>
      </w:pPr>
      <w:r w:rsidRPr="005752B4">
        <w:rPr>
          <w:rFonts w:asciiTheme="minorHAnsi" w:hAnsiTheme="minorHAnsi" w:cs="Arial"/>
          <w:bCs/>
        </w:rPr>
        <w:t>Guillerm Ignacio Perez-Perez, Thinh Nguyen Van, Duong Thu Huong, Gao Zhan, Do Nguyet Anh, Nguyen Thi Nguyet, Loan Ta Thi, Nguyen Van Thinh, Nguyen Thi Hong Hanh, 2016. Isolation and characterization of Helicobacter pylori recovered from</w:t>
      </w:r>
      <w:r w:rsidRPr="005752B4">
        <w:rPr>
          <w:rFonts w:asciiTheme="minorHAnsi" w:hAnsiTheme="minorHAnsi" w:cs="Arial"/>
          <w:bCs/>
        </w:rPr>
        <w:br/>
        <w:t xml:space="preserve">gastric biopsies under anaerobic conditions. </w:t>
      </w:r>
      <w:r w:rsidRPr="005752B4">
        <w:rPr>
          <w:rFonts w:asciiTheme="minorHAnsi" w:hAnsiTheme="minorHAnsi" w:cs="Arial"/>
          <w:bCs/>
          <w:i/>
        </w:rPr>
        <w:t xml:space="preserve">Diagnostic Microbiology and Infectious Disease </w:t>
      </w:r>
      <w:r w:rsidRPr="005752B4">
        <w:rPr>
          <w:rFonts w:asciiTheme="minorHAnsi" w:hAnsiTheme="minorHAnsi" w:cs="Arial"/>
          <w:bCs/>
        </w:rPr>
        <w:t>86: 136–140.</w:t>
      </w:r>
    </w:p>
    <w:p w14:paraId="66DB2F06" w14:textId="02389F1B" w:rsidR="00436B5B" w:rsidRPr="005752B4" w:rsidRDefault="00436B5B" w:rsidP="005752B4">
      <w:pPr>
        <w:pStyle w:val="ListParagraph"/>
        <w:widowControl w:val="0"/>
        <w:numPr>
          <w:ilvl w:val="0"/>
          <w:numId w:val="31"/>
        </w:numPr>
        <w:spacing w:before="120" w:after="0" w:line="240" w:lineRule="auto"/>
        <w:ind w:left="360"/>
        <w:contextualSpacing w:val="0"/>
        <w:jc w:val="both"/>
        <w:rPr>
          <w:rFonts w:asciiTheme="minorHAnsi" w:hAnsiTheme="minorHAnsi" w:cs="Arial"/>
          <w:bCs/>
        </w:rPr>
      </w:pPr>
      <w:r w:rsidRPr="005752B4">
        <w:rPr>
          <w:rFonts w:asciiTheme="minorHAnsi" w:hAnsiTheme="minorHAnsi" w:cs="Arial"/>
          <w:bCs/>
        </w:rPr>
        <w:t xml:space="preserve">Tran Huu Dung, Le Thanh Do, Ta Thi Loan&amp; Hoon Yoo, 2015. Preparation and Biophysical Characterization of Poly(amidoamine) Dendrimer-Poly(acrylic acid) Graft. </w:t>
      </w:r>
      <w:r w:rsidRPr="005752B4">
        <w:rPr>
          <w:rFonts w:asciiTheme="minorHAnsi" w:hAnsiTheme="minorHAnsi" w:cs="Arial"/>
          <w:bCs/>
          <w:i/>
        </w:rPr>
        <w:t>Journal of Nanoscience and Nanotechnology</w:t>
      </w:r>
      <w:r w:rsidRPr="005752B4">
        <w:rPr>
          <w:rFonts w:asciiTheme="minorHAnsi" w:hAnsiTheme="minorHAnsi" w:cs="Arial"/>
          <w:bCs/>
        </w:rPr>
        <w:t xml:space="preserve"> 15(1): 684-687.</w:t>
      </w:r>
    </w:p>
    <w:p w14:paraId="495DE1EF" w14:textId="13BB3FCF" w:rsidR="00436B5B" w:rsidRPr="005752B4" w:rsidRDefault="00436B5B" w:rsidP="005752B4">
      <w:pPr>
        <w:pStyle w:val="ListParagraph"/>
        <w:widowControl w:val="0"/>
        <w:numPr>
          <w:ilvl w:val="0"/>
          <w:numId w:val="31"/>
        </w:numPr>
        <w:spacing w:before="120" w:after="0" w:line="240" w:lineRule="auto"/>
        <w:ind w:left="360"/>
        <w:contextualSpacing w:val="0"/>
        <w:jc w:val="both"/>
        <w:rPr>
          <w:rFonts w:asciiTheme="minorHAnsi" w:hAnsiTheme="minorHAnsi" w:cs="Arial"/>
          <w:bCs/>
        </w:rPr>
      </w:pPr>
      <w:r w:rsidRPr="005752B4">
        <w:rPr>
          <w:rFonts w:asciiTheme="minorHAnsi" w:hAnsiTheme="minorHAnsi" w:cs="Arial"/>
          <w:bCs/>
        </w:rPr>
        <w:t xml:space="preserve">Ta Thi Loan, Hoon Yoo, 2016. Cellular Effects of Troglitazone on YD15 Tongue Carcinoma Cells. </w:t>
      </w:r>
      <w:r w:rsidRPr="005752B4">
        <w:rPr>
          <w:rFonts w:asciiTheme="minorHAnsi" w:hAnsiTheme="minorHAnsi" w:cs="Arial"/>
          <w:bCs/>
          <w:i/>
        </w:rPr>
        <w:t>International Journal of Oral Biology</w:t>
      </w:r>
      <w:r w:rsidRPr="005752B4">
        <w:rPr>
          <w:rFonts w:asciiTheme="minorHAnsi" w:hAnsiTheme="minorHAnsi" w:cs="Arial"/>
          <w:bCs/>
        </w:rPr>
        <w:t xml:space="preserve"> 41 (3): 113-118.</w:t>
      </w:r>
    </w:p>
    <w:p w14:paraId="40ED4B94" w14:textId="02546D78" w:rsidR="00D5422D" w:rsidRPr="005752B4" w:rsidRDefault="00D174ED" w:rsidP="005752B4">
      <w:pPr>
        <w:pStyle w:val="ListParagraph"/>
        <w:widowControl w:val="0"/>
        <w:numPr>
          <w:ilvl w:val="0"/>
          <w:numId w:val="31"/>
        </w:numPr>
        <w:shd w:val="clear" w:color="auto" w:fill="FFFFFF"/>
        <w:tabs>
          <w:tab w:val="left" w:pos="450"/>
        </w:tabs>
        <w:autoSpaceDE w:val="0"/>
        <w:autoSpaceDN w:val="0"/>
        <w:adjustRightInd w:val="0"/>
        <w:spacing w:before="120" w:after="0" w:line="240" w:lineRule="auto"/>
        <w:ind w:left="360"/>
        <w:contextualSpacing w:val="0"/>
        <w:jc w:val="both"/>
        <w:textAlignment w:val="baseline"/>
        <w:outlineLvl w:val="0"/>
        <w:rPr>
          <w:rFonts w:asciiTheme="minorHAnsi" w:hAnsiTheme="minorHAnsi"/>
          <w:bCs/>
        </w:rPr>
      </w:pPr>
      <w:r w:rsidRPr="005752B4">
        <w:rPr>
          <w:rFonts w:asciiTheme="minorHAnsi" w:hAnsiTheme="minorHAnsi"/>
          <w:bCs/>
        </w:rPr>
        <w:t>Nguyen Thi Dieu THUY, Nguyen Thi THU, Nguyen Giang SON, Le Thi Thu HA, Do Vo Anh KHOA</w:t>
      </w:r>
      <w:r w:rsidR="00E47A0D" w:rsidRPr="005752B4">
        <w:rPr>
          <w:rFonts w:asciiTheme="minorHAnsi" w:hAnsiTheme="minorHAnsi"/>
          <w:bCs/>
        </w:rPr>
        <w:t>,</w:t>
      </w:r>
      <w:r w:rsidRPr="005752B4">
        <w:rPr>
          <w:rFonts w:asciiTheme="minorHAnsi" w:hAnsiTheme="minorHAnsi"/>
          <w:bCs/>
        </w:rPr>
        <w:t xml:space="preserve"> 2015. G</w:t>
      </w:r>
      <w:r w:rsidR="00D5422D" w:rsidRPr="005752B4">
        <w:rPr>
          <w:rFonts w:asciiTheme="minorHAnsi" w:hAnsiTheme="minorHAnsi"/>
          <w:bCs/>
        </w:rPr>
        <w:t xml:space="preserve">enetic Analysis of the ORF7 Gene in Vietnamese Porcine Reproductive and Respiratory Syndrome Virus (PRRSV), 2015. </w:t>
      </w:r>
      <w:r w:rsidR="00D5422D" w:rsidRPr="005752B4">
        <w:rPr>
          <w:rFonts w:asciiTheme="minorHAnsi" w:hAnsiTheme="minorHAnsi"/>
          <w:bCs/>
          <w:i/>
        </w:rPr>
        <w:t>Kafkas Univ Vet Fak Derg</w:t>
      </w:r>
      <w:r w:rsidR="00D5422D" w:rsidRPr="005752B4">
        <w:rPr>
          <w:rFonts w:asciiTheme="minorHAnsi" w:hAnsiTheme="minorHAnsi"/>
          <w:bCs/>
        </w:rPr>
        <w:t>, 21(5): 745-751.</w:t>
      </w:r>
    </w:p>
    <w:p w14:paraId="47071777" w14:textId="4AC1C701" w:rsidR="00D5422D" w:rsidRPr="005752B4" w:rsidRDefault="00D174ED" w:rsidP="005752B4">
      <w:pPr>
        <w:pStyle w:val="ListParagraph"/>
        <w:widowControl w:val="0"/>
        <w:numPr>
          <w:ilvl w:val="0"/>
          <w:numId w:val="31"/>
        </w:numPr>
        <w:shd w:val="clear" w:color="auto" w:fill="FFFFFF"/>
        <w:tabs>
          <w:tab w:val="left" w:pos="450"/>
        </w:tabs>
        <w:autoSpaceDE w:val="0"/>
        <w:autoSpaceDN w:val="0"/>
        <w:adjustRightInd w:val="0"/>
        <w:spacing w:before="120" w:after="0" w:line="240" w:lineRule="auto"/>
        <w:ind w:left="360"/>
        <w:contextualSpacing w:val="0"/>
        <w:jc w:val="both"/>
        <w:textAlignment w:val="baseline"/>
        <w:outlineLvl w:val="0"/>
        <w:rPr>
          <w:rFonts w:asciiTheme="minorHAnsi" w:hAnsiTheme="minorHAnsi"/>
          <w:bCs/>
        </w:rPr>
      </w:pPr>
      <w:r w:rsidRPr="005752B4">
        <w:rPr>
          <w:rFonts w:asciiTheme="minorHAnsi" w:hAnsiTheme="minorHAnsi"/>
          <w:bCs/>
        </w:rPr>
        <w:t>Shanin, A. R. Shaimardanov, Nguyen Thị Dieu Thuy, and S. A. Eremin</w:t>
      </w:r>
      <w:r w:rsidR="00E47A0D" w:rsidRPr="005752B4">
        <w:rPr>
          <w:rFonts w:asciiTheme="minorHAnsi" w:hAnsiTheme="minorHAnsi"/>
          <w:bCs/>
        </w:rPr>
        <w:t>,</w:t>
      </w:r>
      <w:r w:rsidRPr="005752B4">
        <w:rPr>
          <w:rFonts w:asciiTheme="minorHAnsi" w:hAnsiTheme="minorHAnsi"/>
          <w:bCs/>
        </w:rPr>
        <w:t xml:space="preserve"> 2015. </w:t>
      </w:r>
      <w:r w:rsidRPr="005752B4">
        <w:rPr>
          <w:rFonts w:asciiTheme="minorHAnsi" w:hAnsiTheme="minorHAnsi"/>
          <w:bCs/>
          <w:i/>
          <w:iCs/>
        </w:rPr>
        <w:t xml:space="preserve"> </w:t>
      </w:r>
      <w:r w:rsidRPr="005752B4">
        <w:rPr>
          <w:rFonts w:asciiTheme="minorHAnsi" w:hAnsiTheme="minorHAnsi"/>
          <w:bCs/>
        </w:rPr>
        <w:t xml:space="preserve">Determination </w:t>
      </w:r>
      <w:r w:rsidR="00D5422D" w:rsidRPr="005752B4">
        <w:rPr>
          <w:rFonts w:asciiTheme="minorHAnsi" w:hAnsiTheme="minorHAnsi"/>
          <w:bCs/>
        </w:rPr>
        <w:t xml:space="preserve">of Fluoroquinolone Antibiotic Levofloxacin in Urine by Fluorescence Polarization Immunoassay, </w:t>
      </w:r>
      <w:r w:rsidR="00D5422D" w:rsidRPr="005752B4">
        <w:rPr>
          <w:rFonts w:asciiTheme="minorHAnsi" w:hAnsiTheme="minorHAnsi"/>
          <w:bCs/>
          <w:i/>
          <w:iCs/>
        </w:rPr>
        <w:t xml:space="preserve">Journal of Analytical Chemistry, </w:t>
      </w:r>
      <w:r w:rsidR="00D5422D" w:rsidRPr="005752B4">
        <w:rPr>
          <w:rFonts w:asciiTheme="minorHAnsi" w:hAnsiTheme="minorHAnsi"/>
          <w:bCs/>
          <w:iCs/>
        </w:rPr>
        <w:t>70</w:t>
      </w:r>
      <w:r w:rsidRPr="005752B4">
        <w:rPr>
          <w:rFonts w:asciiTheme="minorHAnsi" w:hAnsiTheme="minorHAnsi"/>
          <w:bCs/>
          <w:iCs/>
        </w:rPr>
        <w:t>(</w:t>
      </w:r>
      <w:r w:rsidR="00D5422D" w:rsidRPr="005752B4">
        <w:rPr>
          <w:rFonts w:asciiTheme="minorHAnsi" w:hAnsiTheme="minorHAnsi"/>
          <w:bCs/>
          <w:iCs/>
        </w:rPr>
        <w:t>6</w:t>
      </w:r>
      <w:r w:rsidRPr="005752B4">
        <w:rPr>
          <w:rFonts w:asciiTheme="minorHAnsi" w:hAnsiTheme="minorHAnsi"/>
          <w:bCs/>
          <w:iCs/>
        </w:rPr>
        <w:t>):</w:t>
      </w:r>
      <w:r w:rsidR="00D5422D" w:rsidRPr="005752B4">
        <w:rPr>
          <w:rFonts w:asciiTheme="minorHAnsi" w:hAnsiTheme="minorHAnsi"/>
          <w:bCs/>
          <w:iCs/>
        </w:rPr>
        <w:t xml:space="preserve"> 712–717.</w:t>
      </w:r>
      <w:r w:rsidR="00D5422D" w:rsidRPr="005752B4">
        <w:rPr>
          <w:rFonts w:asciiTheme="minorHAnsi" w:hAnsiTheme="minorHAnsi"/>
          <w:bCs/>
        </w:rPr>
        <w:t xml:space="preserve"> </w:t>
      </w:r>
    </w:p>
    <w:p w14:paraId="743E7AE0" w14:textId="5C3B51F5" w:rsidR="00D174ED" w:rsidRPr="005752B4" w:rsidRDefault="00D5422D" w:rsidP="005752B4">
      <w:pPr>
        <w:pStyle w:val="ListParagraph"/>
        <w:widowControl w:val="0"/>
        <w:numPr>
          <w:ilvl w:val="0"/>
          <w:numId w:val="31"/>
        </w:numPr>
        <w:shd w:val="clear" w:color="auto" w:fill="FFFFFF"/>
        <w:tabs>
          <w:tab w:val="left" w:pos="450"/>
        </w:tabs>
        <w:autoSpaceDE w:val="0"/>
        <w:autoSpaceDN w:val="0"/>
        <w:adjustRightInd w:val="0"/>
        <w:spacing w:before="120" w:after="0" w:line="240" w:lineRule="auto"/>
        <w:ind w:left="360"/>
        <w:contextualSpacing w:val="0"/>
        <w:jc w:val="both"/>
        <w:textAlignment w:val="baseline"/>
        <w:outlineLvl w:val="0"/>
        <w:rPr>
          <w:rFonts w:asciiTheme="minorHAnsi" w:eastAsia="Arial Unicode MS" w:hAnsiTheme="minorHAnsi"/>
          <w:bCs/>
          <w:i/>
          <w:kern w:val="36"/>
        </w:rPr>
      </w:pPr>
      <w:r w:rsidRPr="005752B4">
        <w:rPr>
          <w:rFonts w:asciiTheme="minorHAnsi" w:hAnsiTheme="minorHAnsi"/>
          <w:bCs/>
        </w:rPr>
        <w:t>Nguyen Thi Dieu Thuy, Nguyen Thi Thu, Nguyen Giang Son, Le Thi Thu Ha, Vo Khanh Hung, Nguyen Thao Nguyen and Do Vo Anh Khoa</w:t>
      </w:r>
      <w:r w:rsidR="00E47A0D" w:rsidRPr="005752B4">
        <w:rPr>
          <w:rFonts w:asciiTheme="minorHAnsi" w:hAnsiTheme="minorHAnsi"/>
          <w:bCs/>
        </w:rPr>
        <w:t>,</w:t>
      </w:r>
      <w:r w:rsidR="00D174ED" w:rsidRPr="005752B4">
        <w:rPr>
          <w:rFonts w:asciiTheme="minorHAnsi" w:hAnsiTheme="minorHAnsi"/>
          <w:bCs/>
        </w:rPr>
        <w:t xml:space="preserve"> </w:t>
      </w:r>
      <w:r w:rsidRPr="005752B4">
        <w:rPr>
          <w:rFonts w:asciiTheme="minorHAnsi" w:hAnsiTheme="minorHAnsi"/>
          <w:bCs/>
        </w:rPr>
        <w:t>2013.</w:t>
      </w:r>
      <w:r w:rsidRPr="005752B4">
        <w:rPr>
          <w:rFonts w:asciiTheme="minorHAnsi" w:hAnsiTheme="minorHAnsi"/>
          <w:bCs/>
          <w:shd w:val="clear" w:color="auto" w:fill="FFFFFF"/>
        </w:rPr>
        <w:t xml:space="preserve"> Genetic Analysis of ORF5 in Vietnamese Porcine Reproductive and Respiratory Syndrome Virus Isolates. </w:t>
      </w:r>
      <w:r w:rsidRPr="005752B4">
        <w:rPr>
          <w:rFonts w:asciiTheme="minorHAnsi" w:hAnsiTheme="minorHAnsi"/>
          <w:bCs/>
          <w:i/>
          <w:shd w:val="clear" w:color="auto" w:fill="FFFFFF"/>
        </w:rPr>
        <w:t>Immunology Microbiology</w:t>
      </w:r>
      <w:r w:rsidR="00D174ED" w:rsidRPr="005752B4">
        <w:rPr>
          <w:rFonts w:asciiTheme="minorHAnsi" w:hAnsiTheme="minorHAnsi"/>
          <w:bCs/>
          <w:i/>
          <w:shd w:val="clear" w:color="auto" w:fill="FFFFFF"/>
        </w:rPr>
        <w:t>,</w:t>
      </w:r>
      <w:r w:rsidRPr="005752B4">
        <w:rPr>
          <w:rFonts w:asciiTheme="minorHAnsi" w:hAnsiTheme="minorHAnsi"/>
          <w:bCs/>
          <w:shd w:val="clear" w:color="auto" w:fill="FFFFFF"/>
        </w:rPr>
        <w:t xml:space="preserve"> 57: 518–526.</w:t>
      </w:r>
    </w:p>
    <w:p w14:paraId="380FF10A" w14:textId="4683D493" w:rsidR="00D174ED" w:rsidRPr="005752B4" w:rsidRDefault="00D5422D" w:rsidP="005752B4">
      <w:pPr>
        <w:pStyle w:val="ListParagraph"/>
        <w:widowControl w:val="0"/>
        <w:numPr>
          <w:ilvl w:val="0"/>
          <w:numId w:val="31"/>
        </w:numPr>
        <w:shd w:val="clear" w:color="auto" w:fill="FFFFFF"/>
        <w:tabs>
          <w:tab w:val="left" w:pos="450"/>
        </w:tabs>
        <w:autoSpaceDE w:val="0"/>
        <w:autoSpaceDN w:val="0"/>
        <w:adjustRightInd w:val="0"/>
        <w:spacing w:before="120" w:after="0" w:line="240" w:lineRule="auto"/>
        <w:ind w:left="360"/>
        <w:contextualSpacing w:val="0"/>
        <w:jc w:val="both"/>
        <w:textAlignment w:val="baseline"/>
        <w:outlineLvl w:val="0"/>
        <w:rPr>
          <w:rFonts w:asciiTheme="minorHAnsi" w:eastAsia="Arial Unicode MS" w:hAnsiTheme="minorHAnsi"/>
          <w:bCs/>
          <w:i/>
          <w:kern w:val="36"/>
        </w:rPr>
      </w:pPr>
      <w:r w:rsidRPr="005752B4">
        <w:rPr>
          <w:rFonts w:asciiTheme="minorHAnsi" w:hAnsiTheme="minorHAnsi"/>
          <w:bCs/>
          <w:i/>
          <w:iCs/>
        </w:rPr>
        <w:t xml:space="preserve"> </w:t>
      </w:r>
      <w:hyperlink r:id="rId16" w:history="1">
        <w:r w:rsidR="00D174ED" w:rsidRPr="005752B4">
          <w:rPr>
            <w:rFonts w:asciiTheme="minorHAnsi" w:eastAsia="Arial Unicode MS" w:hAnsiTheme="minorHAnsi"/>
            <w:bCs/>
          </w:rPr>
          <w:t>Huong Thi Thanh Doan</w:t>
        </w:r>
      </w:hyperlink>
      <w:r w:rsidR="00D174ED" w:rsidRPr="005752B4">
        <w:rPr>
          <w:rFonts w:asciiTheme="minorHAnsi" w:eastAsia="Arial Unicode MS" w:hAnsiTheme="minorHAnsi"/>
          <w:bCs/>
        </w:rPr>
        <w:t xml:space="preserve">, </w:t>
      </w:r>
      <w:hyperlink r:id="rId17" w:history="1">
        <w:r w:rsidR="00D174ED" w:rsidRPr="005752B4">
          <w:rPr>
            <w:rFonts w:asciiTheme="minorHAnsi" w:eastAsia="Arial Unicode MS" w:hAnsiTheme="minorHAnsi"/>
            <w:bCs/>
          </w:rPr>
          <w:t>Jin Hyeong Noh</w:t>
        </w:r>
      </w:hyperlink>
      <w:r w:rsidR="00D174ED" w:rsidRPr="005752B4">
        <w:rPr>
          <w:rFonts w:asciiTheme="minorHAnsi" w:eastAsia="Arial Unicode MS" w:hAnsiTheme="minorHAnsi"/>
          <w:bCs/>
        </w:rPr>
        <w:t xml:space="preserve">, </w:t>
      </w:r>
      <w:hyperlink r:id="rId18" w:history="1">
        <w:r w:rsidR="00D174ED" w:rsidRPr="005752B4">
          <w:rPr>
            <w:rFonts w:asciiTheme="minorHAnsi" w:eastAsia="Arial Unicode MS" w:hAnsiTheme="minorHAnsi"/>
            <w:bCs/>
          </w:rPr>
          <w:t>Se Eun Choe</w:t>
        </w:r>
      </w:hyperlink>
      <w:r w:rsidR="00D174ED" w:rsidRPr="005752B4">
        <w:rPr>
          <w:rFonts w:asciiTheme="minorHAnsi" w:eastAsia="Arial Unicode MS" w:hAnsiTheme="minorHAnsi"/>
          <w:bCs/>
        </w:rPr>
        <w:t xml:space="preserve">, </w:t>
      </w:r>
      <w:hyperlink r:id="rId19" w:history="1">
        <w:r w:rsidR="00D174ED" w:rsidRPr="005752B4">
          <w:rPr>
            <w:rFonts w:asciiTheme="minorHAnsi" w:eastAsia="Arial Unicode MS" w:hAnsiTheme="minorHAnsi"/>
            <w:bCs/>
          </w:rPr>
          <w:t>Mi Sun Yoo</w:t>
        </w:r>
      </w:hyperlink>
      <w:r w:rsidR="00D174ED" w:rsidRPr="005752B4">
        <w:rPr>
          <w:rFonts w:asciiTheme="minorHAnsi" w:eastAsia="Arial Unicode MS" w:hAnsiTheme="minorHAnsi"/>
          <w:bCs/>
        </w:rPr>
        <w:t xml:space="preserve">, </w:t>
      </w:r>
      <w:hyperlink r:id="rId20" w:history="1">
        <w:r w:rsidR="00D174ED" w:rsidRPr="005752B4">
          <w:rPr>
            <w:rFonts w:asciiTheme="minorHAnsi" w:eastAsia="Arial Unicode MS" w:hAnsiTheme="minorHAnsi"/>
            <w:bCs/>
          </w:rPr>
          <w:t>Young Ha Kim</w:t>
        </w:r>
      </w:hyperlink>
      <w:r w:rsidR="00D174ED" w:rsidRPr="005752B4">
        <w:rPr>
          <w:rFonts w:asciiTheme="minorHAnsi" w:eastAsia="Arial Unicode MS" w:hAnsiTheme="minorHAnsi"/>
          <w:bCs/>
        </w:rPr>
        <w:t xml:space="preserve">, </w:t>
      </w:r>
      <w:hyperlink r:id="rId21" w:history="1">
        <w:r w:rsidR="00D174ED" w:rsidRPr="005752B4">
          <w:rPr>
            <w:rFonts w:asciiTheme="minorHAnsi" w:eastAsia="Arial Unicode MS" w:hAnsiTheme="minorHAnsi"/>
            <w:bCs/>
          </w:rPr>
          <w:t>Kondreddy Eswar Reddy</w:t>
        </w:r>
      </w:hyperlink>
      <w:r w:rsidR="00D174ED" w:rsidRPr="005752B4">
        <w:rPr>
          <w:rFonts w:asciiTheme="minorHAnsi" w:eastAsia="Arial Unicode MS" w:hAnsiTheme="minorHAnsi"/>
          <w:bCs/>
        </w:rPr>
        <w:t xml:space="preserve">, </w:t>
      </w:r>
      <w:hyperlink r:id="rId22" w:history="1">
        <w:r w:rsidR="00D174ED" w:rsidRPr="005752B4">
          <w:rPr>
            <w:rFonts w:asciiTheme="minorHAnsi" w:eastAsia="Arial Unicode MS" w:hAnsiTheme="minorHAnsi"/>
            <w:bCs/>
          </w:rPr>
          <w:t>Dong Van Quyen</w:t>
        </w:r>
      </w:hyperlink>
      <w:r w:rsidR="00D174ED" w:rsidRPr="005752B4">
        <w:rPr>
          <w:rFonts w:asciiTheme="minorHAnsi" w:eastAsia="Arial Unicode MS" w:hAnsiTheme="minorHAnsi"/>
          <w:bCs/>
        </w:rPr>
        <w:t xml:space="preserve">, </w:t>
      </w:r>
      <w:hyperlink r:id="rId23" w:history="1">
        <w:r w:rsidR="00D174ED" w:rsidRPr="005752B4">
          <w:rPr>
            <w:rFonts w:asciiTheme="minorHAnsi" w:eastAsia="Arial Unicode MS" w:hAnsiTheme="minorHAnsi"/>
            <w:bCs/>
          </w:rPr>
          <w:t>Lien Thi Kim Nguyen</w:t>
        </w:r>
      </w:hyperlink>
      <w:r w:rsidR="00D174ED" w:rsidRPr="005752B4">
        <w:rPr>
          <w:rFonts w:asciiTheme="minorHAnsi" w:eastAsia="Arial Unicode MS" w:hAnsiTheme="minorHAnsi"/>
          <w:bCs/>
        </w:rPr>
        <w:t xml:space="preserve">, </w:t>
      </w:r>
      <w:hyperlink r:id="rId24" w:history="1">
        <w:r w:rsidR="00D174ED" w:rsidRPr="005752B4">
          <w:rPr>
            <w:rFonts w:asciiTheme="minorHAnsi" w:eastAsia="Arial Unicode MS" w:hAnsiTheme="minorHAnsi"/>
            <w:bCs/>
          </w:rPr>
          <w:t>Thuy Thi Dieu Nguyen</w:t>
        </w:r>
      </w:hyperlink>
      <w:r w:rsidR="00D174ED" w:rsidRPr="005752B4">
        <w:rPr>
          <w:rFonts w:asciiTheme="minorHAnsi" w:eastAsia="Arial Unicode MS" w:hAnsiTheme="minorHAnsi"/>
          <w:bCs/>
        </w:rPr>
        <w:t xml:space="preserve">, </w:t>
      </w:r>
      <w:hyperlink r:id="rId25" w:history="1">
        <w:r w:rsidR="00D174ED" w:rsidRPr="005752B4">
          <w:rPr>
            <w:rFonts w:asciiTheme="minorHAnsi" w:eastAsia="Arial Unicode MS" w:hAnsiTheme="minorHAnsi"/>
            <w:bCs/>
          </w:rPr>
          <w:t>Chang Hee Kweon</w:t>
        </w:r>
      </w:hyperlink>
      <w:r w:rsidR="00D174ED" w:rsidRPr="005752B4">
        <w:rPr>
          <w:rFonts w:asciiTheme="minorHAnsi" w:eastAsia="Arial Unicode MS" w:hAnsiTheme="minorHAnsi"/>
          <w:bCs/>
        </w:rPr>
        <w:t xml:space="preserve">, </w:t>
      </w:r>
      <w:hyperlink r:id="rId26" w:history="1">
        <w:r w:rsidR="00D174ED" w:rsidRPr="005752B4">
          <w:rPr>
            <w:rFonts w:asciiTheme="minorHAnsi" w:eastAsia="Arial Unicode MS" w:hAnsiTheme="minorHAnsi"/>
            <w:bCs/>
          </w:rPr>
          <w:t>Suk Chan Jung</w:t>
        </w:r>
      </w:hyperlink>
      <w:r w:rsidR="00D174ED" w:rsidRPr="005752B4">
        <w:rPr>
          <w:rFonts w:asciiTheme="minorHAnsi" w:eastAsia="Arial Unicode MS" w:hAnsiTheme="minorHAnsi"/>
          <w:bCs/>
        </w:rPr>
        <w:t xml:space="preserve">, </w:t>
      </w:r>
      <w:hyperlink r:id="rId27" w:history="1">
        <w:r w:rsidR="00D174ED" w:rsidRPr="005752B4">
          <w:rPr>
            <w:rFonts w:asciiTheme="minorHAnsi" w:eastAsia="Arial Unicode MS" w:hAnsiTheme="minorHAnsi"/>
            <w:bCs/>
          </w:rPr>
          <w:t>Ki Yoon Chang</w:t>
        </w:r>
      </w:hyperlink>
      <w:r w:rsidR="00D174ED" w:rsidRPr="005752B4">
        <w:rPr>
          <w:rFonts w:asciiTheme="minorHAnsi" w:eastAsia="Arial Unicode MS" w:hAnsiTheme="minorHAnsi"/>
          <w:bCs/>
        </w:rPr>
        <w:t xml:space="preserve">, </w:t>
      </w:r>
      <w:hyperlink r:id="rId28" w:history="1">
        <w:r w:rsidR="00D174ED" w:rsidRPr="005752B4">
          <w:rPr>
            <w:rFonts w:asciiTheme="minorHAnsi" w:eastAsia="Arial Unicode MS" w:hAnsiTheme="minorHAnsi"/>
            <w:bCs/>
          </w:rPr>
          <w:t>Seung Won Kang</w:t>
        </w:r>
      </w:hyperlink>
      <w:r w:rsidR="00E47A0D" w:rsidRPr="005752B4">
        <w:rPr>
          <w:rFonts w:asciiTheme="minorHAnsi" w:eastAsia="Arial Unicode MS" w:hAnsiTheme="minorHAnsi"/>
          <w:bCs/>
        </w:rPr>
        <w:t xml:space="preserve">, </w:t>
      </w:r>
      <w:r w:rsidR="00D174ED" w:rsidRPr="005752B4">
        <w:rPr>
          <w:rFonts w:asciiTheme="minorHAnsi" w:eastAsia="Arial Unicode MS" w:hAnsiTheme="minorHAnsi"/>
          <w:bCs/>
        </w:rPr>
        <w:t xml:space="preserve"> 2013. </w:t>
      </w:r>
      <w:r w:rsidR="00D174ED" w:rsidRPr="005752B4">
        <w:rPr>
          <w:rFonts w:asciiTheme="minorHAnsi" w:hAnsiTheme="minorHAnsi"/>
          <w:bCs/>
          <w:kern w:val="36"/>
        </w:rPr>
        <w:t>Molecular detection and phylogenetic analysis of </w:t>
      </w:r>
      <w:r w:rsidR="00D174ED" w:rsidRPr="005752B4">
        <w:rPr>
          <w:rFonts w:asciiTheme="minorHAnsi" w:hAnsiTheme="minorHAnsi"/>
          <w:bCs/>
          <w:i/>
          <w:iCs/>
          <w:kern w:val="36"/>
        </w:rPr>
        <w:t>Anaplasma</w:t>
      </w:r>
      <w:r w:rsidR="005545D3" w:rsidRPr="005752B4">
        <w:rPr>
          <w:rFonts w:asciiTheme="minorHAnsi" w:hAnsiTheme="minorHAnsi"/>
          <w:bCs/>
          <w:i/>
          <w:iCs/>
          <w:kern w:val="36"/>
        </w:rPr>
        <w:t xml:space="preserve"> </w:t>
      </w:r>
      <w:r w:rsidR="00D174ED" w:rsidRPr="005752B4">
        <w:rPr>
          <w:rFonts w:asciiTheme="minorHAnsi" w:hAnsiTheme="minorHAnsi"/>
          <w:bCs/>
          <w:i/>
          <w:iCs/>
          <w:kern w:val="36"/>
        </w:rPr>
        <w:t>bovis</w:t>
      </w:r>
      <w:r w:rsidR="00D174ED" w:rsidRPr="005752B4">
        <w:rPr>
          <w:rFonts w:asciiTheme="minorHAnsi" w:hAnsiTheme="minorHAnsi"/>
          <w:bCs/>
          <w:kern w:val="36"/>
        </w:rPr>
        <w:t> from </w:t>
      </w:r>
      <w:r w:rsidR="00D174ED" w:rsidRPr="005752B4">
        <w:rPr>
          <w:rFonts w:asciiTheme="minorHAnsi" w:hAnsiTheme="minorHAnsi"/>
          <w:bCs/>
          <w:i/>
          <w:iCs/>
          <w:kern w:val="36"/>
        </w:rPr>
        <w:t>Haemaphysalis longicornis</w:t>
      </w:r>
      <w:r w:rsidR="00D174ED" w:rsidRPr="005752B4">
        <w:rPr>
          <w:rFonts w:asciiTheme="minorHAnsi" w:hAnsiTheme="minorHAnsi"/>
          <w:bCs/>
          <w:kern w:val="36"/>
        </w:rPr>
        <w:t> feeding on grazing cattle in Korea</w:t>
      </w:r>
      <w:r w:rsidR="00D174ED" w:rsidRPr="005752B4">
        <w:rPr>
          <w:rFonts w:asciiTheme="minorHAnsi" w:eastAsia="Arial Unicode MS" w:hAnsiTheme="minorHAnsi"/>
          <w:bCs/>
          <w:kern w:val="36"/>
        </w:rPr>
        <w:t>.</w:t>
      </w:r>
      <w:r w:rsidR="00D174ED" w:rsidRPr="005752B4">
        <w:rPr>
          <w:rFonts w:asciiTheme="minorHAnsi" w:hAnsiTheme="minorHAnsi"/>
          <w:bCs/>
        </w:rPr>
        <w:t xml:space="preserve"> </w:t>
      </w:r>
      <w:hyperlink r:id="rId29" w:tooltip="Go to Veterinary Parasitology on SciVerse ScienceDirect" w:history="1">
        <w:r w:rsidR="00D174ED" w:rsidRPr="005752B4">
          <w:rPr>
            <w:rStyle w:val="Hyperlink"/>
            <w:rFonts w:asciiTheme="minorHAnsi" w:eastAsia="Arial Unicode MS" w:hAnsiTheme="minorHAnsi"/>
            <w:bCs/>
            <w:i/>
            <w:color w:val="auto"/>
            <w:u w:val="none"/>
            <w:bdr w:val="none" w:sz="0" w:space="0" w:color="auto" w:frame="1"/>
            <w:shd w:val="clear" w:color="auto" w:fill="F9FBFC"/>
          </w:rPr>
          <w:t>Veterinary Parasitology</w:t>
        </w:r>
      </w:hyperlink>
      <w:r w:rsidR="00D174ED" w:rsidRPr="005752B4">
        <w:rPr>
          <w:rFonts w:asciiTheme="minorHAnsi" w:hAnsiTheme="minorHAnsi"/>
          <w:bCs/>
        </w:rPr>
        <w:t xml:space="preserve">, </w:t>
      </w:r>
      <w:hyperlink r:id="rId30" w:tooltip="Go to table of contents for this volume/issue" w:history="1">
        <w:r w:rsidR="00D174ED" w:rsidRPr="005752B4">
          <w:rPr>
            <w:rStyle w:val="Hyperlink"/>
            <w:rFonts w:asciiTheme="minorHAnsi" w:eastAsia="Arial Unicode MS" w:hAnsiTheme="minorHAnsi"/>
            <w:bCs/>
            <w:color w:val="auto"/>
            <w:u w:val="none"/>
            <w:bdr w:val="none" w:sz="0" w:space="0" w:color="auto" w:frame="1"/>
            <w:shd w:val="clear" w:color="auto" w:fill="FCFCFC"/>
          </w:rPr>
          <w:t>196 (3–4</w:t>
        </w:r>
      </w:hyperlink>
      <w:r w:rsidR="00D174ED" w:rsidRPr="005752B4">
        <w:rPr>
          <w:rFonts w:asciiTheme="minorHAnsi" w:hAnsiTheme="minorHAnsi"/>
          <w:bCs/>
        </w:rPr>
        <w:t xml:space="preserve">): </w:t>
      </w:r>
      <w:r w:rsidR="00D174ED" w:rsidRPr="005752B4">
        <w:rPr>
          <w:rFonts w:asciiTheme="minorHAnsi" w:eastAsia="Arial Unicode MS" w:hAnsiTheme="minorHAnsi"/>
          <w:bCs/>
          <w:shd w:val="clear" w:color="auto" w:fill="FCFCFC"/>
        </w:rPr>
        <w:t>478–481.</w:t>
      </w:r>
    </w:p>
    <w:p w14:paraId="569ECB59" w14:textId="2BFF2A4F" w:rsidR="00D174ED" w:rsidRPr="005752B4" w:rsidRDefault="00000000" w:rsidP="005752B4">
      <w:pPr>
        <w:widowControl w:val="0"/>
        <w:numPr>
          <w:ilvl w:val="0"/>
          <w:numId w:val="31"/>
        </w:numPr>
        <w:shd w:val="clear" w:color="auto" w:fill="FFFFFF"/>
        <w:spacing w:before="120"/>
        <w:ind w:left="360"/>
        <w:jc w:val="both"/>
        <w:textAlignment w:val="baseline"/>
        <w:rPr>
          <w:rFonts w:asciiTheme="minorHAnsi" w:hAnsiTheme="minorHAnsi"/>
          <w:bCs/>
          <w:sz w:val="22"/>
          <w:szCs w:val="22"/>
        </w:rPr>
      </w:pPr>
      <w:hyperlink r:id="rId31" w:history="1">
        <w:r w:rsidR="00D174ED" w:rsidRPr="005752B4">
          <w:rPr>
            <w:rStyle w:val="Hyperlink"/>
            <w:rFonts w:asciiTheme="minorHAnsi" w:hAnsiTheme="minorHAnsi"/>
            <w:bCs/>
            <w:color w:val="auto"/>
            <w:sz w:val="22"/>
            <w:szCs w:val="22"/>
            <w:u w:val="none"/>
            <w:bdr w:val="none" w:sz="0" w:space="0" w:color="auto" w:frame="1"/>
          </w:rPr>
          <w:t>Jin Hyeong Noh</w:t>
        </w:r>
      </w:hyperlink>
      <w:r w:rsidR="00D174ED" w:rsidRPr="005752B4">
        <w:rPr>
          <w:rFonts w:asciiTheme="minorHAnsi" w:hAnsiTheme="minorHAnsi"/>
          <w:bCs/>
          <w:sz w:val="22"/>
          <w:szCs w:val="22"/>
        </w:rPr>
        <w:t>,</w:t>
      </w:r>
      <w:r w:rsidR="00D174ED" w:rsidRPr="005752B4">
        <w:rPr>
          <w:rStyle w:val="apple-converted-space"/>
          <w:rFonts w:asciiTheme="minorHAnsi" w:hAnsiTheme="minorHAnsi"/>
          <w:bCs/>
          <w:sz w:val="22"/>
          <w:szCs w:val="22"/>
        </w:rPr>
        <w:t> </w:t>
      </w:r>
      <w:hyperlink r:id="rId32" w:history="1">
        <w:r w:rsidR="00D174ED" w:rsidRPr="005752B4">
          <w:rPr>
            <w:rStyle w:val="Hyperlink"/>
            <w:rFonts w:asciiTheme="minorHAnsi" w:hAnsiTheme="minorHAnsi"/>
            <w:bCs/>
            <w:color w:val="auto"/>
            <w:sz w:val="22"/>
            <w:szCs w:val="22"/>
            <w:u w:val="none"/>
            <w:bdr w:val="none" w:sz="0" w:space="0" w:color="auto" w:frame="1"/>
          </w:rPr>
          <w:t>Kondreddy Eswar Reddy</w:t>
        </w:r>
      </w:hyperlink>
      <w:r w:rsidR="00D174ED" w:rsidRPr="005752B4">
        <w:rPr>
          <w:rFonts w:asciiTheme="minorHAnsi" w:hAnsiTheme="minorHAnsi"/>
          <w:bCs/>
          <w:sz w:val="22"/>
          <w:szCs w:val="22"/>
        </w:rPr>
        <w:t>,</w:t>
      </w:r>
      <w:r w:rsidR="00D174ED" w:rsidRPr="005752B4">
        <w:rPr>
          <w:rStyle w:val="apple-converted-space"/>
          <w:rFonts w:asciiTheme="minorHAnsi" w:hAnsiTheme="minorHAnsi"/>
          <w:bCs/>
          <w:sz w:val="22"/>
          <w:szCs w:val="22"/>
        </w:rPr>
        <w:t> </w:t>
      </w:r>
      <w:hyperlink r:id="rId33" w:history="1">
        <w:r w:rsidR="00D174ED" w:rsidRPr="005752B4">
          <w:rPr>
            <w:rStyle w:val="Hyperlink"/>
            <w:rFonts w:asciiTheme="minorHAnsi" w:hAnsiTheme="minorHAnsi"/>
            <w:bCs/>
            <w:color w:val="auto"/>
            <w:sz w:val="22"/>
            <w:szCs w:val="22"/>
            <w:u w:val="none"/>
            <w:bdr w:val="none" w:sz="0" w:space="0" w:color="auto" w:frame="1"/>
          </w:rPr>
          <w:t>Se Eun Choe</w:t>
        </w:r>
      </w:hyperlink>
      <w:r w:rsidR="00D174ED" w:rsidRPr="005752B4">
        <w:rPr>
          <w:rFonts w:asciiTheme="minorHAnsi" w:hAnsiTheme="minorHAnsi"/>
          <w:bCs/>
          <w:sz w:val="22"/>
          <w:szCs w:val="22"/>
        </w:rPr>
        <w:t>,</w:t>
      </w:r>
      <w:r w:rsidR="00D174ED" w:rsidRPr="005752B4">
        <w:rPr>
          <w:rStyle w:val="apple-converted-space"/>
          <w:rFonts w:asciiTheme="minorHAnsi" w:hAnsiTheme="minorHAnsi"/>
          <w:bCs/>
          <w:sz w:val="22"/>
          <w:szCs w:val="22"/>
        </w:rPr>
        <w:t> </w:t>
      </w:r>
      <w:hyperlink r:id="rId34" w:history="1">
        <w:r w:rsidR="00D174ED" w:rsidRPr="005752B4">
          <w:rPr>
            <w:rStyle w:val="Hyperlink"/>
            <w:rFonts w:asciiTheme="minorHAnsi" w:hAnsiTheme="minorHAnsi"/>
            <w:bCs/>
            <w:color w:val="auto"/>
            <w:sz w:val="22"/>
            <w:szCs w:val="22"/>
            <w:u w:val="none"/>
            <w:bdr w:val="none" w:sz="0" w:space="0" w:color="auto" w:frame="1"/>
          </w:rPr>
          <w:t>Mi Sun Yoo</w:t>
        </w:r>
      </w:hyperlink>
      <w:r w:rsidR="00D174ED" w:rsidRPr="005752B4">
        <w:rPr>
          <w:rFonts w:asciiTheme="minorHAnsi" w:hAnsiTheme="minorHAnsi"/>
          <w:bCs/>
          <w:sz w:val="22"/>
          <w:szCs w:val="22"/>
        </w:rPr>
        <w:t>,</w:t>
      </w:r>
      <w:r w:rsidR="00D174ED" w:rsidRPr="005752B4">
        <w:rPr>
          <w:rStyle w:val="apple-converted-space"/>
          <w:rFonts w:asciiTheme="minorHAnsi" w:hAnsiTheme="minorHAnsi"/>
          <w:bCs/>
          <w:sz w:val="22"/>
          <w:szCs w:val="22"/>
        </w:rPr>
        <w:t> </w:t>
      </w:r>
      <w:hyperlink r:id="rId35" w:history="1">
        <w:r w:rsidR="00D174ED" w:rsidRPr="005752B4">
          <w:rPr>
            <w:rStyle w:val="Hyperlink"/>
            <w:rFonts w:asciiTheme="minorHAnsi" w:hAnsiTheme="minorHAnsi"/>
            <w:bCs/>
            <w:color w:val="auto"/>
            <w:sz w:val="22"/>
            <w:szCs w:val="22"/>
            <w:u w:val="none"/>
            <w:bdr w:val="none" w:sz="0" w:space="0" w:color="auto" w:frame="1"/>
          </w:rPr>
          <w:t>Huong Thi Thanh Doan</w:t>
        </w:r>
      </w:hyperlink>
      <w:r w:rsidR="00D174ED" w:rsidRPr="005752B4">
        <w:rPr>
          <w:rFonts w:asciiTheme="minorHAnsi" w:hAnsiTheme="minorHAnsi"/>
          <w:bCs/>
          <w:sz w:val="22"/>
          <w:szCs w:val="22"/>
        </w:rPr>
        <w:t xml:space="preserve">, </w:t>
      </w:r>
      <w:hyperlink r:id="rId36" w:history="1">
        <w:r w:rsidR="00D174ED" w:rsidRPr="005752B4">
          <w:rPr>
            <w:rStyle w:val="Hyperlink"/>
            <w:rFonts w:asciiTheme="minorHAnsi" w:hAnsiTheme="minorHAnsi"/>
            <w:bCs/>
            <w:color w:val="auto"/>
            <w:sz w:val="22"/>
            <w:szCs w:val="22"/>
            <w:u w:val="none"/>
            <w:bdr w:val="none" w:sz="0" w:space="0" w:color="auto" w:frame="1"/>
          </w:rPr>
          <w:t>Chang Hee Kweon</w:t>
        </w:r>
      </w:hyperlink>
      <w:r w:rsidR="00D174ED" w:rsidRPr="005752B4">
        <w:rPr>
          <w:rFonts w:asciiTheme="minorHAnsi" w:hAnsiTheme="minorHAnsi"/>
          <w:bCs/>
          <w:sz w:val="22"/>
          <w:szCs w:val="22"/>
        </w:rPr>
        <w:t>,</w:t>
      </w:r>
      <w:r w:rsidR="00D174ED" w:rsidRPr="005752B4">
        <w:rPr>
          <w:rStyle w:val="apple-converted-space"/>
          <w:rFonts w:asciiTheme="minorHAnsi" w:hAnsiTheme="minorHAnsi"/>
          <w:bCs/>
          <w:sz w:val="22"/>
          <w:szCs w:val="22"/>
        </w:rPr>
        <w:t> </w:t>
      </w:r>
      <w:hyperlink r:id="rId37" w:history="1">
        <w:r w:rsidR="00D174ED" w:rsidRPr="005752B4">
          <w:rPr>
            <w:rStyle w:val="Hyperlink"/>
            <w:rFonts w:asciiTheme="minorHAnsi" w:hAnsiTheme="minorHAnsi"/>
            <w:bCs/>
            <w:color w:val="auto"/>
            <w:sz w:val="22"/>
            <w:szCs w:val="22"/>
            <w:u w:val="none"/>
            <w:bdr w:val="none" w:sz="0" w:space="0" w:color="auto" w:frame="1"/>
          </w:rPr>
          <w:t>Mummadireddy Ramya</w:t>
        </w:r>
      </w:hyperlink>
      <w:r w:rsidR="00D174ED" w:rsidRPr="005752B4">
        <w:rPr>
          <w:rFonts w:asciiTheme="minorHAnsi" w:hAnsiTheme="minorHAnsi"/>
          <w:bCs/>
          <w:sz w:val="22"/>
          <w:szCs w:val="22"/>
        </w:rPr>
        <w:t>,</w:t>
      </w:r>
      <w:r w:rsidR="00D174ED" w:rsidRPr="005752B4">
        <w:rPr>
          <w:rStyle w:val="apple-converted-space"/>
          <w:rFonts w:asciiTheme="minorHAnsi" w:hAnsiTheme="minorHAnsi"/>
          <w:bCs/>
          <w:sz w:val="22"/>
          <w:szCs w:val="22"/>
        </w:rPr>
        <w:t> </w:t>
      </w:r>
      <w:hyperlink r:id="rId38" w:history="1">
        <w:r w:rsidR="00D174ED" w:rsidRPr="005752B4">
          <w:rPr>
            <w:rStyle w:val="Hyperlink"/>
            <w:rFonts w:asciiTheme="minorHAnsi" w:hAnsiTheme="minorHAnsi"/>
            <w:bCs/>
            <w:color w:val="auto"/>
            <w:sz w:val="22"/>
            <w:szCs w:val="22"/>
            <w:u w:val="none"/>
            <w:bdr w:val="none" w:sz="0" w:space="0" w:color="auto" w:frame="1"/>
          </w:rPr>
          <w:t>Byoung-Su Yoon</w:t>
        </w:r>
      </w:hyperlink>
      <w:r w:rsidR="00D174ED" w:rsidRPr="005752B4">
        <w:rPr>
          <w:rFonts w:asciiTheme="minorHAnsi" w:hAnsiTheme="minorHAnsi"/>
          <w:bCs/>
          <w:sz w:val="22"/>
          <w:szCs w:val="22"/>
        </w:rPr>
        <w:t>,</w:t>
      </w:r>
      <w:r w:rsidR="00D174ED" w:rsidRPr="005752B4">
        <w:rPr>
          <w:rStyle w:val="apple-converted-space"/>
          <w:rFonts w:asciiTheme="minorHAnsi" w:hAnsiTheme="minorHAnsi"/>
          <w:bCs/>
          <w:sz w:val="22"/>
          <w:szCs w:val="22"/>
        </w:rPr>
        <w:t> </w:t>
      </w:r>
      <w:hyperlink r:id="rId39" w:history="1">
        <w:r w:rsidR="00D174ED" w:rsidRPr="005752B4">
          <w:rPr>
            <w:rStyle w:val="Hyperlink"/>
            <w:rFonts w:asciiTheme="minorHAnsi" w:hAnsiTheme="minorHAnsi"/>
            <w:bCs/>
            <w:color w:val="auto"/>
            <w:sz w:val="22"/>
            <w:szCs w:val="22"/>
            <w:u w:val="none"/>
            <w:bdr w:val="none" w:sz="0" w:space="0" w:color="auto" w:frame="1"/>
          </w:rPr>
          <w:t>Lien Thi Kim Nguyen</w:t>
        </w:r>
      </w:hyperlink>
      <w:r w:rsidR="00D174ED" w:rsidRPr="005752B4">
        <w:rPr>
          <w:rFonts w:asciiTheme="minorHAnsi" w:hAnsiTheme="minorHAnsi"/>
          <w:bCs/>
          <w:sz w:val="22"/>
          <w:szCs w:val="22"/>
        </w:rPr>
        <w:t>,</w:t>
      </w:r>
      <w:r w:rsidR="00D174ED" w:rsidRPr="005752B4">
        <w:rPr>
          <w:rStyle w:val="apple-converted-space"/>
          <w:rFonts w:asciiTheme="minorHAnsi" w:hAnsiTheme="minorHAnsi"/>
          <w:bCs/>
          <w:sz w:val="22"/>
          <w:szCs w:val="22"/>
        </w:rPr>
        <w:t> </w:t>
      </w:r>
      <w:hyperlink r:id="rId40" w:history="1">
        <w:r w:rsidR="00D174ED" w:rsidRPr="005752B4">
          <w:rPr>
            <w:rStyle w:val="Hyperlink"/>
            <w:rFonts w:asciiTheme="minorHAnsi" w:hAnsiTheme="minorHAnsi"/>
            <w:bCs/>
            <w:color w:val="auto"/>
            <w:sz w:val="22"/>
            <w:szCs w:val="22"/>
            <w:u w:val="none"/>
            <w:bdr w:val="none" w:sz="0" w:space="0" w:color="auto" w:frame="1"/>
          </w:rPr>
          <w:t>Thuy Thi Dieu Nguyen</w:t>
        </w:r>
      </w:hyperlink>
      <w:r w:rsidR="00D174ED" w:rsidRPr="005752B4">
        <w:rPr>
          <w:rFonts w:asciiTheme="minorHAnsi" w:hAnsiTheme="minorHAnsi"/>
          <w:bCs/>
          <w:sz w:val="22"/>
          <w:szCs w:val="22"/>
        </w:rPr>
        <w:t>,</w:t>
      </w:r>
      <w:r w:rsidR="00D174ED" w:rsidRPr="005752B4">
        <w:rPr>
          <w:rStyle w:val="apple-converted-space"/>
          <w:rFonts w:asciiTheme="minorHAnsi" w:hAnsiTheme="minorHAnsi"/>
          <w:bCs/>
          <w:sz w:val="22"/>
          <w:szCs w:val="22"/>
        </w:rPr>
        <w:t> </w:t>
      </w:r>
      <w:hyperlink r:id="rId41" w:history="1">
        <w:r w:rsidR="00D174ED" w:rsidRPr="005752B4">
          <w:rPr>
            <w:rStyle w:val="Hyperlink"/>
            <w:rFonts w:asciiTheme="minorHAnsi" w:hAnsiTheme="minorHAnsi"/>
            <w:bCs/>
            <w:color w:val="auto"/>
            <w:sz w:val="22"/>
            <w:szCs w:val="22"/>
            <w:u w:val="none"/>
            <w:bdr w:val="none" w:sz="0" w:space="0" w:color="auto" w:frame="1"/>
          </w:rPr>
          <w:t>Dong Van Quyen</w:t>
        </w:r>
      </w:hyperlink>
      <w:r w:rsidR="00D174ED" w:rsidRPr="005752B4">
        <w:rPr>
          <w:rFonts w:asciiTheme="minorHAnsi" w:hAnsiTheme="minorHAnsi"/>
          <w:bCs/>
          <w:sz w:val="22"/>
          <w:szCs w:val="22"/>
        </w:rPr>
        <w:t>,</w:t>
      </w:r>
      <w:r w:rsidR="00D174ED" w:rsidRPr="005752B4">
        <w:rPr>
          <w:rStyle w:val="apple-converted-space"/>
          <w:rFonts w:asciiTheme="minorHAnsi" w:hAnsiTheme="minorHAnsi"/>
          <w:bCs/>
          <w:sz w:val="22"/>
          <w:szCs w:val="22"/>
        </w:rPr>
        <w:t> </w:t>
      </w:r>
      <w:hyperlink r:id="rId42" w:history="1">
        <w:r w:rsidR="00D174ED" w:rsidRPr="005752B4">
          <w:rPr>
            <w:rStyle w:val="Hyperlink"/>
            <w:rFonts w:asciiTheme="minorHAnsi" w:hAnsiTheme="minorHAnsi"/>
            <w:bCs/>
            <w:color w:val="auto"/>
            <w:sz w:val="22"/>
            <w:szCs w:val="22"/>
            <w:u w:val="none"/>
            <w:bdr w:val="none" w:sz="0" w:space="0" w:color="auto" w:frame="1"/>
          </w:rPr>
          <w:t>Suk-Chan Jung</w:t>
        </w:r>
      </w:hyperlink>
      <w:r w:rsidR="00D174ED" w:rsidRPr="005752B4">
        <w:rPr>
          <w:rFonts w:asciiTheme="minorHAnsi" w:hAnsiTheme="minorHAnsi"/>
          <w:bCs/>
          <w:sz w:val="22"/>
          <w:szCs w:val="22"/>
        </w:rPr>
        <w:t>,</w:t>
      </w:r>
      <w:r w:rsidR="00D174ED" w:rsidRPr="005752B4">
        <w:rPr>
          <w:rStyle w:val="apple-converted-space"/>
          <w:rFonts w:asciiTheme="minorHAnsi" w:hAnsiTheme="minorHAnsi"/>
          <w:bCs/>
          <w:sz w:val="22"/>
          <w:szCs w:val="22"/>
        </w:rPr>
        <w:t> </w:t>
      </w:r>
      <w:hyperlink r:id="rId43" w:history="1">
        <w:r w:rsidR="00D174ED" w:rsidRPr="005752B4">
          <w:rPr>
            <w:rStyle w:val="Hyperlink"/>
            <w:rFonts w:asciiTheme="minorHAnsi" w:hAnsiTheme="minorHAnsi"/>
            <w:bCs/>
            <w:color w:val="auto"/>
            <w:sz w:val="22"/>
            <w:szCs w:val="22"/>
            <w:u w:val="none"/>
            <w:bdr w:val="none" w:sz="0" w:space="0" w:color="auto" w:frame="1"/>
          </w:rPr>
          <w:t>Ki-Yoon Chang</w:t>
        </w:r>
      </w:hyperlink>
      <w:r w:rsidR="00D174ED" w:rsidRPr="005752B4">
        <w:rPr>
          <w:rFonts w:asciiTheme="minorHAnsi" w:hAnsiTheme="minorHAnsi"/>
          <w:bCs/>
          <w:sz w:val="22"/>
          <w:szCs w:val="22"/>
        </w:rPr>
        <w:t>,</w:t>
      </w:r>
      <w:r w:rsidR="00D174ED" w:rsidRPr="005752B4">
        <w:rPr>
          <w:rStyle w:val="apple-converted-space"/>
          <w:rFonts w:asciiTheme="minorHAnsi" w:hAnsiTheme="minorHAnsi"/>
          <w:bCs/>
          <w:sz w:val="22"/>
          <w:szCs w:val="22"/>
        </w:rPr>
        <w:t> </w:t>
      </w:r>
      <w:hyperlink r:id="rId44" w:history="1">
        <w:r w:rsidR="00D174ED" w:rsidRPr="005752B4">
          <w:rPr>
            <w:rStyle w:val="Hyperlink"/>
            <w:rFonts w:asciiTheme="minorHAnsi" w:hAnsiTheme="minorHAnsi"/>
            <w:bCs/>
            <w:color w:val="auto"/>
            <w:sz w:val="22"/>
            <w:szCs w:val="22"/>
            <w:u w:val="none"/>
            <w:bdr w:val="none" w:sz="0" w:space="0" w:color="auto" w:frame="1"/>
          </w:rPr>
          <w:t>Seung Won Kang</w:t>
        </w:r>
      </w:hyperlink>
      <w:r w:rsidR="00E47A0D" w:rsidRPr="005752B4">
        <w:rPr>
          <w:rFonts w:asciiTheme="minorHAnsi" w:hAnsiTheme="minorHAnsi"/>
          <w:bCs/>
          <w:sz w:val="22"/>
          <w:szCs w:val="22"/>
        </w:rPr>
        <w:t xml:space="preserve">, </w:t>
      </w:r>
      <w:r w:rsidR="00D174ED" w:rsidRPr="005752B4">
        <w:rPr>
          <w:rFonts w:asciiTheme="minorHAnsi" w:hAnsiTheme="minorHAnsi"/>
          <w:bCs/>
          <w:sz w:val="22"/>
          <w:szCs w:val="22"/>
        </w:rPr>
        <w:t xml:space="preserve">2013. Phylogenetic analysis of black queen cell virus genotypes in South Korea. </w:t>
      </w:r>
      <w:hyperlink r:id="rId45" w:history="1">
        <w:r w:rsidR="00D174ED" w:rsidRPr="005752B4">
          <w:rPr>
            <w:rStyle w:val="Hyperlink"/>
            <w:rFonts w:asciiTheme="minorHAnsi" w:hAnsiTheme="minorHAnsi"/>
            <w:bCs/>
            <w:i/>
            <w:color w:val="auto"/>
            <w:sz w:val="22"/>
            <w:szCs w:val="22"/>
            <w:u w:val="none"/>
            <w:bdr w:val="none" w:sz="0" w:space="0" w:color="auto" w:frame="1"/>
          </w:rPr>
          <w:t>Virus Genes</w:t>
        </w:r>
      </w:hyperlink>
      <w:r w:rsidR="00D174ED" w:rsidRPr="005752B4">
        <w:rPr>
          <w:rFonts w:asciiTheme="minorHAnsi" w:hAnsiTheme="minorHAnsi"/>
          <w:bCs/>
          <w:sz w:val="22"/>
          <w:szCs w:val="22"/>
        </w:rPr>
        <w:t>,</w:t>
      </w:r>
      <w:r w:rsidR="00D174ED" w:rsidRPr="005752B4">
        <w:rPr>
          <w:rFonts w:asciiTheme="minorHAnsi" w:hAnsiTheme="minorHAnsi"/>
          <w:bCs/>
          <w:sz w:val="22"/>
          <w:szCs w:val="22"/>
          <w:bdr w:val="none" w:sz="0" w:space="0" w:color="auto" w:frame="1"/>
          <w:shd w:val="clear" w:color="auto" w:fill="FFFFFF"/>
        </w:rPr>
        <w:t xml:space="preserve"> 46 (2</w:t>
      </w:r>
      <w:r w:rsidR="00D174ED" w:rsidRPr="005752B4">
        <w:rPr>
          <w:rFonts w:asciiTheme="minorHAnsi" w:hAnsiTheme="minorHAnsi"/>
          <w:bCs/>
          <w:sz w:val="22"/>
          <w:szCs w:val="22"/>
        </w:rPr>
        <w:t>)</w:t>
      </w:r>
      <w:r w:rsidR="00D174ED" w:rsidRPr="005752B4">
        <w:rPr>
          <w:rFonts w:asciiTheme="minorHAnsi" w:hAnsiTheme="minorHAnsi"/>
          <w:bCs/>
          <w:sz w:val="22"/>
          <w:szCs w:val="22"/>
          <w:bdr w:val="none" w:sz="0" w:space="0" w:color="auto" w:frame="1"/>
          <w:shd w:val="clear" w:color="auto" w:fill="FFFFFF"/>
        </w:rPr>
        <w:t>: 362-368.</w:t>
      </w:r>
    </w:p>
    <w:p w14:paraId="24EBF072" w14:textId="095ECF12" w:rsidR="00D174ED" w:rsidRPr="005752B4" w:rsidRDefault="00D174ED" w:rsidP="005752B4">
      <w:pPr>
        <w:widowControl w:val="0"/>
        <w:numPr>
          <w:ilvl w:val="0"/>
          <w:numId w:val="31"/>
        </w:numPr>
        <w:shd w:val="clear" w:color="auto" w:fill="FFFFFF"/>
        <w:spacing w:before="120"/>
        <w:ind w:left="360"/>
        <w:jc w:val="both"/>
        <w:textAlignment w:val="baseline"/>
        <w:outlineLvl w:val="0"/>
        <w:rPr>
          <w:rFonts w:asciiTheme="minorHAnsi" w:hAnsiTheme="minorHAnsi"/>
          <w:bCs/>
          <w:sz w:val="22"/>
          <w:szCs w:val="22"/>
        </w:rPr>
      </w:pPr>
      <w:r w:rsidRPr="005752B4">
        <w:rPr>
          <w:rFonts w:asciiTheme="minorHAnsi" w:eastAsia="Arial Unicode MS" w:hAnsiTheme="minorHAnsi"/>
          <w:bCs/>
          <w:kern w:val="36"/>
          <w:sz w:val="22"/>
          <w:szCs w:val="22"/>
        </w:rPr>
        <w:t>Kondreddy Eswar Reddy, Jin Hyeong Noh, Se Eun Choe, Chang Hee Kweon, Mi Sun Yoo, Huong Thi Thanh Doan, Mummadireddy Ramya, Byoung-Su Yoon, Lien Thi Kim Nguyen, Thuy Thi Dieu Nguyen, Dong Van Quyen, Suk-Chan Jung, Ki-Yoon Chang, Seung Won Kang</w:t>
      </w:r>
      <w:r w:rsidR="00E47A0D" w:rsidRPr="005752B4">
        <w:rPr>
          <w:rFonts w:asciiTheme="minorHAnsi" w:eastAsia="Arial Unicode MS" w:hAnsiTheme="minorHAnsi"/>
          <w:bCs/>
          <w:kern w:val="36"/>
          <w:sz w:val="22"/>
          <w:szCs w:val="22"/>
        </w:rPr>
        <w:t xml:space="preserve">, </w:t>
      </w:r>
      <w:r w:rsidRPr="005752B4">
        <w:rPr>
          <w:rFonts w:asciiTheme="minorHAnsi" w:eastAsia="Arial Unicode MS" w:hAnsiTheme="minorHAnsi"/>
          <w:bCs/>
          <w:kern w:val="36"/>
          <w:sz w:val="22"/>
          <w:szCs w:val="22"/>
        </w:rPr>
        <w:t>2013. Analysis of the complete genome sequence and capsid region of black queen cell viruses from infected honeybees (</w:t>
      </w:r>
      <w:r w:rsidRPr="005752B4">
        <w:rPr>
          <w:rFonts w:asciiTheme="minorHAnsi" w:eastAsia="Arial Unicode MS" w:hAnsiTheme="minorHAnsi"/>
          <w:bCs/>
          <w:i/>
          <w:kern w:val="36"/>
          <w:sz w:val="22"/>
          <w:szCs w:val="22"/>
        </w:rPr>
        <w:t>Apis mellifera</w:t>
      </w:r>
      <w:r w:rsidRPr="005752B4">
        <w:rPr>
          <w:rFonts w:asciiTheme="minorHAnsi" w:eastAsia="Arial Unicode MS" w:hAnsiTheme="minorHAnsi"/>
          <w:bCs/>
          <w:kern w:val="36"/>
          <w:sz w:val="22"/>
          <w:szCs w:val="22"/>
        </w:rPr>
        <w:t xml:space="preserve">) in Korea. </w:t>
      </w:r>
      <w:r w:rsidRPr="005752B4">
        <w:rPr>
          <w:rFonts w:asciiTheme="minorHAnsi" w:eastAsia="Arial Unicode MS" w:hAnsiTheme="minorHAnsi"/>
          <w:bCs/>
          <w:i/>
          <w:kern w:val="36"/>
          <w:sz w:val="22"/>
          <w:szCs w:val="22"/>
        </w:rPr>
        <w:t>Virus Genes</w:t>
      </w:r>
      <w:r w:rsidRPr="005752B4">
        <w:rPr>
          <w:rFonts w:asciiTheme="minorHAnsi" w:eastAsia="Arial Unicode MS" w:hAnsiTheme="minorHAnsi"/>
          <w:bCs/>
          <w:kern w:val="36"/>
          <w:sz w:val="22"/>
          <w:szCs w:val="22"/>
        </w:rPr>
        <w:t xml:space="preserve"> 47:126–132.</w:t>
      </w:r>
    </w:p>
    <w:p w14:paraId="4A51CFFB" w14:textId="156A23DF" w:rsidR="00E47A0D" w:rsidRPr="005752B4" w:rsidRDefault="00000000" w:rsidP="005752B4">
      <w:pPr>
        <w:widowControl w:val="0"/>
        <w:numPr>
          <w:ilvl w:val="0"/>
          <w:numId w:val="31"/>
        </w:numPr>
        <w:shd w:val="clear" w:color="auto" w:fill="FFFFFF"/>
        <w:spacing w:before="120"/>
        <w:ind w:left="360"/>
        <w:jc w:val="both"/>
        <w:textAlignment w:val="baseline"/>
        <w:outlineLvl w:val="0"/>
        <w:rPr>
          <w:rFonts w:asciiTheme="minorHAnsi" w:eastAsia="Arial Unicode MS" w:hAnsiTheme="minorHAnsi"/>
          <w:bCs/>
          <w:kern w:val="36"/>
          <w:sz w:val="22"/>
          <w:szCs w:val="22"/>
        </w:rPr>
      </w:pPr>
      <w:hyperlink r:id="rId46" w:history="1">
        <w:r w:rsidR="00E47A0D" w:rsidRPr="005752B4">
          <w:rPr>
            <w:rFonts w:asciiTheme="minorHAnsi" w:hAnsiTheme="minorHAnsi"/>
            <w:bCs/>
            <w:sz w:val="22"/>
            <w:szCs w:val="22"/>
          </w:rPr>
          <w:t>Seung Won Kang</w:t>
        </w:r>
      </w:hyperlink>
      <w:r w:rsidR="00E47A0D" w:rsidRPr="005752B4">
        <w:rPr>
          <w:rFonts w:asciiTheme="minorHAnsi" w:hAnsiTheme="minorHAnsi"/>
          <w:bCs/>
          <w:sz w:val="22"/>
          <w:szCs w:val="22"/>
        </w:rPr>
        <w:t>, </w:t>
      </w:r>
      <w:hyperlink r:id="rId47" w:history="1">
        <w:r w:rsidR="00E47A0D" w:rsidRPr="005752B4">
          <w:rPr>
            <w:rFonts w:asciiTheme="minorHAnsi" w:hAnsiTheme="minorHAnsi"/>
            <w:bCs/>
            <w:sz w:val="22"/>
            <w:szCs w:val="22"/>
          </w:rPr>
          <w:t>Huong Thi Thanh Doan</w:t>
        </w:r>
      </w:hyperlink>
      <w:r w:rsidR="00E47A0D" w:rsidRPr="005752B4">
        <w:rPr>
          <w:rFonts w:asciiTheme="minorHAnsi" w:hAnsiTheme="minorHAnsi"/>
          <w:bCs/>
          <w:sz w:val="22"/>
          <w:szCs w:val="22"/>
        </w:rPr>
        <w:t>, </w:t>
      </w:r>
      <w:hyperlink r:id="rId48" w:history="1">
        <w:r w:rsidR="00E47A0D" w:rsidRPr="005752B4">
          <w:rPr>
            <w:rFonts w:asciiTheme="minorHAnsi" w:hAnsiTheme="minorHAnsi"/>
            <w:bCs/>
            <w:sz w:val="22"/>
            <w:szCs w:val="22"/>
          </w:rPr>
          <w:t>Jin Hyeong Noh</w:t>
        </w:r>
      </w:hyperlink>
      <w:r w:rsidR="00E47A0D" w:rsidRPr="005752B4">
        <w:rPr>
          <w:rFonts w:asciiTheme="minorHAnsi" w:hAnsiTheme="minorHAnsi"/>
          <w:bCs/>
          <w:sz w:val="22"/>
          <w:szCs w:val="22"/>
        </w:rPr>
        <w:t>, </w:t>
      </w:r>
      <w:hyperlink r:id="rId49" w:history="1">
        <w:r w:rsidR="00E47A0D" w:rsidRPr="005752B4">
          <w:rPr>
            <w:rFonts w:asciiTheme="minorHAnsi" w:hAnsiTheme="minorHAnsi"/>
            <w:bCs/>
            <w:sz w:val="22"/>
            <w:szCs w:val="22"/>
          </w:rPr>
          <w:t>Se Eun Choe</w:t>
        </w:r>
      </w:hyperlink>
      <w:r w:rsidR="00E47A0D" w:rsidRPr="005752B4">
        <w:rPr>
          <w:rFonts w:asciiTheme="minorHAnsi" w:hAnsiTheme="minorHAnsi"/>
          <w:bCs/>
          <w:sz w:val="22"/>
          <w:szCs w:val="22"/>
        </w:rPr>
        <w:t>, </w:t>
      </w:r>
      <w:hyperlink r:id="rId50" w:history="1">
        <w:r w:rsidR="00E47A0D" w:rsidRPr="005752B4">
          <w:rPr>
            <w:rFonts w:asciiTheme="minorHAnsi" w:hAnsiTheme="minorHAnsi"/>
            <w:bCs/>
            <w:sz w:val="22"/>
            <w:szCs w:val="22"/>
          </w:rPr>
          <w:t>Mi Sun Yoo</w:t>
        </w:r>
      </w:hyperlink>
      <w:r w:rsidR="00E47A0D" w:rsidRPr="005752B4">
        <w:rPr>
          <w:rFonts w:asciiTheme="minorHAnsi" w:hAnsiTheme="minorHAnsi"/>
          <w:bCs/>
          <w:sz w:val="22"/>
          <w:szCs w:val="22"/>
        </w:rPr>
        <w:t>, </w:t>
      </w:r>
      <w:hyperlink r:id="rId51" w:history="1">
        <w:r w:rsidR="00E47A0D" w:rsidRPr="005752B4">
          <w:rPr>
            <w:rFonts w:asciiTheme="minorHAnsi" w:hAnsiTheme="minorHAnsi"/>
            <w:bCs/>
            <w:sz w:val="22"/>
            <w:szCs w:val="22"/>
          </w:rPr>
          <w:t>Young Ha Kim</w:t>
        </w:r>
      </w:hyperlink>
      <w:r w:rsidR="00E47A0D" w:rsidRPr="005752B4">
        <w:rPr>
          <w:rFonts w:asciiTheme="minorHAnsi" w:hAnsiTheme="minorHAnsi"/>
          <w:bCs/>
          <w:sz w:val="22"/>
          <w:szCs w:val="22"/>
        </w:rPr>
        <w:t>, </w:t>
      </w:r>
      <w:hyperlink r:id="rId52" w:history="1">
        <w:r w:rsidR="00E47A0D" w:rsidRPr="005752B4">
          <w:rPr>
            <w:rFonts w:asciiTheme="minorHAnsi" w:hAnsiTheme="minorHAnsi"/>
            <w:bCs/>
            <w:sz w:val="22"/>
            <w:szCs w:val="22"/>
          </w:rPr>
          <w:t>Kondreddy Eswar Reddy</w:t>
        </w:r>
      </w:hyperlink>
      <w:r w:rsidR="00E47A0D" w:rsidRPr="005752B4">
        <w:rPr>
          <w:rFonts w:asciiTheme="minorHAnsi" w:hAnsiTheme="minorHAnsi"/>
          <w:bCs/>
          <w:sz w:val="22"/>
          <w:szCs w:val="22"/>
        </w:rPr>
        <w:t>, Thuy Thi Dieu Nguyen, </w:t>
      </w:r>
      <w:hyperlink r:id="rId53" w:history="1">
        <w:r w:rsidR="00E47A0D" w:rsidRPr="005752B4">
          <w:rPr>
            <w:rFonts w:asciiTheme="minorHAnsi" w:hAnsiTheme="minorHAnsi"/>
            <w:bCs/>
            <w:sz w:val="22"/>
            <w:szCs w:val="22"/>
          </w:rPr>
          <w:t>Dong Van Quyen</w:t>
        </w:r>
      </w:hyperlink>
      <w:r w:rsidR="00E47A0D" w:rsidRPr="005752B4">
        <w:rPr>
          <w:rFonts w:asciiTheme="minorHAnsi" w:hAnsiTheme="minorHAnsi"/>
          <w:bCs/>
          <w:sz w:val="22"/>
          <w:szCs w:val="22"/>
        </w:rPr>
        <w:t>, </w:t>
      </w:r>
      <w:hyperlink r:id="rId54" w:history="1">
        <w:r w:rsidR="00E47A0D" w:rsidRPr="005752B4">
          <w:rPr>
            <w:rFonts w:asciiTheme="minorHAnsi" w:hAnsiTheme="minorHAnsi"/>
            <w:bCs/>
            <w:sz w:val="22"/>
            <w:szCs w:val="22"/>
          </w:rPr>
          <w:t>Lien Thi Kim Nguyen</w:t>
        </w:r>
      </w:hyperlink>
      <w:r w:rsidR="00E47A0D" w:rsidRPr="005752B4">
        <w:rPr>
          <w:rFonts w:asciiTheme="minorHAnsi" w:hAnsiTheme="minorHAnsi"/>
          <w:bCs/>
          <w:sz w:val="22"/>
          <w:szCs w:val="22"/>
        </w:rPr>
        <w:t xml:space="preserve">, </w:t>
      </w:r>
      <w:hyperlink r:id="rId55" w:history="1">
        <w:r w:rsidR="00E47A0D" w:rsidRPr="005752B4">
          <w:rPr>
            <w:rFonts w:asciiTheme="minorHAnsi" w:hAnsiTheme="minorHAnsi"/>
            <w:bCs/>
            <w:sz w:val="22"/>
            <w:szCs w:val="22"/>
          </w:rPr>
          <w:t>Chang Hee Kweon</w:t>
        </w:r>
      </w:hyperlink>
      <w:r w:rsidR="00E47A0D" w:rsidRPr="005752B4">
        <w:rPr>
          <w:rFonts w:asciiTheme="minorHAnsi" w:hAnsiTheme="minorHAnsi"/>
          <w:bCs/>
          <w:sz w:val="22"/>
          <w:szCs w:val="22"/>
        </w:rPr>
        <w:t>, </w:t>
      </w:r>
      <w:hyperlink r:id="rId56" w:history="1">
        <w:r w:rsidR="00E47A0D" w:rsidRPr="005752B4">
          <w:rPr>
            <w:rFonts w:asciiTheme="minorHAnsi" w:hAnsiTheme="minorHAnsi"/>
            <w:bCs/>
            <w:sz w:val="22"/>
            <w:szCs w:val="22"/>
          </w:rPr>
          <w:t>Suk Chan Jung</w:t>
        </w:r>
      </w:hyperlink>
      <w:r w:rsidR="00E47A0D" w:rsidRPr="005752B4">
        <w:rPr>
          <w:rFonts w:asciiTheme="minorHAnsi" w:hAnsiTheme="minorHAnsi"/>
          <w:bCs/>
          <w:sz w:val="22"/>
          <w:szCs w:val="22"/>
        </w:rPr>
        <w:t>.</w:t>
      </w:r>
      <w:r w:rsidR="00C2469D" w:rsidRPr="005752B4">
        <w:rPr>
          <w:rFonts w:asciiTheme="minorHAnsi" w:hAnsiTheme="minorHAnsi"/>
          <w:bCs/>
          <w:sz w:val="22"/>
          <w:szCs w:val="22"/>
        </w:rPr>
        <w:t xml:space="preserve"> </w:t>
      </w:r>
      <w:r w:rsidR="00E47A0D" w:rsidRPr="005752B4">
        <w:rPr>
          <w:rFonts w:asciiTheme="minorHAnsi" w:hAnsiTheme="minorHAnsi"/>
          <w:bCs/>
          <w:sz w:val="22"/>
          <w:szCs w:val="22"/>
        </w:rPr>
        <w:t xml:space="preserve">2013. </w:t>
      </w:r>
      <w:hyperlink r:id="rId57" w:history="1">
        <w:r w:rsidR="00E47A0D" w:rsidRPr="005752B4">
          <w:rPr>
            <w:rFonts w:asciiTheme="minorHAnsi" w:hAnsiTheme="minorHAnsi"/>
            <w:bCs/>
            <w:sz w:val="22"/>
            <w:szCs w:val="22"/>
          </w:rPr>
          <w:t xml:space="preserve">Seroprevalence of </w:t>
        </w:r>
        <w:r w:rsidR="00E47A0D" w:rsidRPr="005752B4">
          <w:rPr>
            <w:rFonts w:asciiTheme="minorHAnsi" w:hAnsiTheme="minorHAnsi"/>
            <w:bCs/>
            <w:i/>
            <w:sz w:val="22"/>
            <w:szCs w:val="22"/>
          </w:rPr>
          <w:t>Toxoplasma gondii</w:t>
        </w:r>
        <w:r w:rsidR="00E47A0D" w:rsidRPr="005752B4">
          <w:rPr>
            <w:rFonts w:asciiTheme="minorHAnsi" w:hAnsiTheme="minorHAnsi"/>
            <w:bCs/>
            <w:sz w:val="22"/>
            <w:szCs w:val="22"/>
          </w:rPr>
          <w:t xml:space="preserve"> and </w:t>
        </w:r>
        <w:r w:rsidR="00E47A0D" w:rsidRPr="005752B4">
          <w:rPr>
            <w:rFonts w:asciiTheme="minorHAnsi" w:hAnsiTheme="minorHAnsi"/>
            <w:bCs/>
            <w:i/>
            <w:sz w:val="22"/>
            <w:szCs w:val="22"/>
          </w:rPr>
          <w:t>Trichinella spiralis</w:t>
        </w:r>
        <w:r w:rsidR="00E47A0D" w:rsidRPr="005752B4">
          <w:rPr>
            <w:rFonts w:asciiTheme="minorHAnsi" w:hAnsiTheme="minorHAnsi"/>
            <w:bCs/>
            <w:sz w:val="22"/>
            <w:szCs w:val="22"/>
          </w:rPr>
          <w:t xml:space="preserve"> infections in wild boars (</w:t>
        </w:r>
        <w:r w:rsidR="00E47A0D" w:rsidRPr="005752B4">
          <w:rPr>
            <w:rFonts w:asciiTheme="minorHAnsi" w:hAnsiTheme="minorHAnsi"/>
            <w:bCs/>
            <w:i/>
            <w:sz w:val="22"/>
            <w:szCs w:val="22"/>
          </w:rPr>
          <w:t>Sus scrofa</w:t>
        </w:r>
        <w:r w:rsidR="00E47A0D" w:rsidRPr="005752B4">
          <w:rPr>
            <w:rFonts w:asciiTheme="minorHAnsi" w:hAnsiTheme="minorHAnsi"/>
            <w:bCs/>
            <w:sz w:val="22"/>
            <w:szCs w:val="22"/>
          </w:rPr>
          <w:t>) in Korea.</w:t>
        </w:r>
      </w:hyperlink>
      <w:r w:rsidR="00E47A0D" w:rsidRPr="005752B4">
        <w:rPr>
          <w:rFonts w:asciiTheme="minorHAnsi" w:hAnsiTheme="minorHAnsi"/>
          <w:bCs/>
          <w:sz w:val="22"/>
          <w:szCs w:val="22"/>
        </w:rPr>
        <w:t xml:space="preserve"> </w:t>
      </w:r>
      <w:r w:rsidR="00E47A0D" w:rsidRPr="005752B4">
        <w:rPr>
          <w:rFonts w:asciiTheme="minorHAnsi" w:hAnsiTheme="minorHAnsi"/>
          <w:bCs/>
          <w:i/>
          <w:sz w:val="22"/>
          <w:szCs w:val="22"/>
        </w:rPr>
        <w:t>Parasitology International</w:t>
      </w:r>
      <w:r w:rsidR="00E47A0D" w:rsidRPr="005752B4">
        <w:rPr>
          <w:rFonts w:asciiTheme="minorHAnsi" w:hAnsiTheme="minorHAnsi"/>
          <w:bCs/>
          <w:sz w:val="22"/>
          <w:szCs w:val="22"/>
        </w:rPr>
        <w:t xml:space="preserve">, </w:t>
      </w:r>
      <w:r w:rsidR="00E47A0D" w:rsidRPr="005752B4">
        <w:rPr>
          <w:rFonts w:asciiTheme="minorHAnsi" w:hAnsiTheme="minorHAnsi"/>
          <w:bCs/>
          <w:sz w:val="22"/>
          <w:szCs w:val="22"/>
          <w:shd w:val="clear" w:color="auto" w:fill="ECE9E2"/>
        </w:rPr>
        <w:t>62(6): 583-5</w:t>
      </w:r>
      <w:r w:rsidR="00E47A0D" w:rsidRPr="005752B4">
        <w:rPr>
          <w:rFonts w:asciiTheme="minorHAnsi" w:hAnsiTheme="minorHAnsi"/>
          <w:bCs/>
          <w:sz w:val="22"/>
          <w:szCs w:val="22"/>
          <w:shd w:val="clear" w:color="auto" w:fill="FFFFFF"/>
        </w:rPr>
        <w:t>.</w:t>
      </w:r>
    </w:p>
    <w:p w14:paraId="5E307D18" w14:textId="6D444482" w:rsidR="00E47A0D" w:rsidRPr="005752B4" w:rsidRDefault="00E47A0D" w:rsidP="005752B4">
      <w:pPr>
        <w:widowControl w:val="0"/>
        <w:numPr>
          <w:ilvl w:val="0"/>
          <w:numId w:val="31"/>
        </w:numPr>
        <w:shd w:val="clear" w:color="auto" w:fill="FFFFFF"/>
        <w:spacing w:before="120"/>
        <w:ind w:left="360"/>
        <w:jc w:val="both"/>
        <w:textAlignment w:val="baseline"/>
        <w:outlineLvl w:val="0"/>
        <w:rPr>
          <w:rFonts w:asciiTheme="minorHAnsi" w:eastAsia="Arial Unicode MS" w:hAnsiTheme="minorHAnsi"/>
          <w:bCs/>
          <w:kern w:val="36"/>
          <w:sz w:val="22"/>
          <w:szCs w:val="22"/>
        </w:rPr>
      </w:pPr>
      <w:r w:rsidRPr="005752B4">
        <w:rPr>
          <w:rFonts w:asciiTheme="minorHAnsi" w:eastAsia="Arial Unicode MS" w:hAnsiTheme="minorHAnsi"/>
          <w:bCs/>
          <w:kern w:val="36"/>
          <w:sz w:val="22"/>
          <w:szCs w:val="22"/>
        </w:rPr>
        <w:t xml:space="preserve">Do Vo Anh Khoa, Nguyen Thi Kim Khang, Nguyen Trong Ngu, Joseph Matey, Huynh Thi Phuong Loan, Nguyen Thi Dieu Thuy, 2013. Single Nucleotide Polymorphisms in Gh, Ghr, Ghsr and Insulin Candidate Genes in Chicken Breeds of Vietnam. </w:t>
      </w:r>
      <w:r w:rsidRPr="005752B4">
        <w:rPr>
          <w:rFonts w:asciiTheme="minorHAnsi" w:eastAsia="Arial Unicode MS" w:hAnsiTheme="minorHAnsi"/>
          <w:bCs/>
          <w:i/>
          <w:kern w:val="36"/>
          <w:sz w:val="22"/>
          <w:szCs w:val="22"/>
        </w:rPr>
        <w:t>Greener Journal</w:t>
      </w:r>
      <w:r w:rsidRPr="005752B4">
        <w:rPr>
          <w:rFonts w:asciiTheme="minorHAnsi" w:eastAsia="Arial Unicode MS" w:hAnsiTheme="minorHAnsi"/>
          <w:bCs/>
          <w:kern w:val="36"/>
          <w:sz w:val="22"/>
          <w:szCs w:val="22"/>
        </w:rPr>
        <w:t>, 3(10):716-724.</w:t>
      </w:r>
    </w:p>
    <w:p w14:paraId="6F0527A2" w14:textId="22963A39" w:rsidR="00874B9B" w:rsidRPr="005752B4" w:rsidRDefault="00874B9B" w:rsidP="005752B4">
      <w:pPr>
        <w:widowControl w:val="0"/>
        <w:numPr>
          <w:ilvl w:val="0"/>
          <w:numId w:val="31"/>
        </w:numPr>
        <w:shd w:val="clear" w:color="auto" w:fill="FFFFFF"/>
        <w:spacing w:before="120"/>
        <w:ind w:left="360"/>
        <w:jc w:val="both"/>
        <w:textAlignment w:val="baseline"/>
        <w:outlineLvl w:val="0"/>
        <w:rPr>
          <w:rFonts w:asciiTheme="minorHAnsi" w:eastAsia="Arial Unicode MS" w:hAnsiTheme="minorHAnsi"/>
          <w:bCs/>
          <w:kern w:val="36"/>
          <w:sz w:val="22"/>
          <w:szCs w:val="22"/>
        </w:rPr>
      </w:pPr>
      <w:r w:rsidRPr="005752B4">
        <w:rPr>
          <w:rFonts w:asciiTheme="minorHAnsi" w:eastAsia="Arial Unicode MS" w:hAnsiTheme="minorHAnsi"/>
          <w:bCs/>
          <w:kern w:val="36"/>
          <w:sz w:val="22"/>
          <w:szCs w:val="22"/>
        </w:rPr>
        <w:t xml:space="preserve">N Van Cuong, N Thi Dieu Thuy, N Thi Thu, N Van Anh and N Quoc Tuyen, 2013. Genetic variation of the heart fatty acid-binding protein gene and their associations with meat quality in native black pig of Viet Nam. </w:t>
      </w:r>
      <w:r w:rsidRPr="005752B4">
        <w:rPr>
          <w:rFonts w:asciiTheme="minorHAnsi" w:eastAsia="Arial Unicode MS" w:hAnsiTheme="minorHAnsi"/>
          <w:bCs/>
          <w:i/>
          <w:kern w:val="36"/>
          <w:sz w:val="22"/>
          <w:szCs w:val="22"/>
        </w:rPr>
        <w:t>Bulgarian Journal of Agricultural Science</w:t>
      </w:r>
      <w:r w:rsidRPr="005752B4">
        <w:rPr>
          <w:rFonts w:asciiTheme="minorHAnsi" w:eastAsia="Arial Unicode MS" w:hAnsiTheme="minorHAnsi"/>
          <w:bCs/>
          <w:kern w:val="36"/>
          <w:sz w:val="22"/>
          <w:szCs w:val="22"/>
        </w:rPr>
        <w:t>, 19 (5): 897-902.</w:t>
      </w:r>
    </w:p>
    <w:p w14:paraId="37793558" w14:textId="77777777" w:rsidR="00433808" w:rsidRPr="005752B4" w:rsidRDefault="00433808" w:rsidP="005752B4">
      <w:pPr>
        <w:widowControl w:val="0"/>
        <w:spacing w:before="120"/>
        <w:jc w:val="both"/>
        <w:rPr>
          <w:rFonts w:asciiTheme="minorHAnsi" w:hAnsiTheme="minorHAnsi"/>
          <w:b/>
          <w:sz w:val="22"/>
          <w:szCs w:val="22"/>
        </w:rPr>
      </w:pPr>
      <w:r w:rsidRPr="005752B4">
        <w:rPr>
          <w:rFonts w:asciiTheme="minorHAnsi" w:hAnsiTheme="minorHAnsi"/>
          <w:b/>
          <w:sz w:val="22"/>
          <w:szCs w:val="22"/>
        </w:rPr>
        <w:t>Công bố trong nước</w:t>
      </w:r>
    </w:p>
    <w:p w14:paraId="5629B01A" w14:textId="48B7F7E8" w:rsidR="00D21A60" w:rsidRPr="005752B4" w:rsidRDefault="00F97A43" w:rsidP="005752B4">
      <w:pPr>
        <w:pStyle w:val="ListParagraph"/>
        <w:widowControl w:val="0"/>
        <w:numPr>
          <w:ilvl w:val="0"/>
          <w:numId w:val="29"/>
        </w:numPr>
        <w:spacing w:before="120" w:after="0" w:line="240" w:lineRule="auto"/>
        <w:ind w:left="360"/>
        <w:contextualSpacing w:val="0"/>
        <w:jc w:val="both"/>
        <w:rPr>
          <w:rFonts w:asciiTheme="minorHAnsi" w:hAnsiTheme="minorHAnsi"/>
          <w:bCs/>
        </w:rPr>
      </w:pPr>
      <w:r w:rsidRPr="005752B4">
        <w:rPr>
          <w:rFonts w:asciiTheme="minorHAnsi" w:hAnsiTheme="minorHAnsi"/>
          <w:bCs/>
        </w:rPr>
        <w:t>Nguyen Thi Dieu Thuy, Vu Quynh Mai, Do Vo Anh Khoa</w:t>
      </w:r>
      <w:r w:rsidR="00E47A0D" w:rsidRPr="005752B4">
        <w:rPr>
          <w:rFonts w:asciiTheme="minorHAnsi" w:hAnsiTheme="minorHAnsi"/>
          <w:bCs/>
        </w:rPr>
        <w:t>,</w:t>
      </w:r>
      <w:r w:rsidRPr="005752B4">
        <w:rPr>
          <w:rFonts w:asciiTheme="minorHAnsi" w:hAnsiTheme="minorHAnsi"/>
          <w:bCs/>
        </w:rPr>
        <w:t xml:space="preserve"> 2023. Association off the 65-bp indel polymorphism in </w:t>
      </w:r>
      <w:r w:rsidRPr="005752B4">
        <w:rPr>
          <w:rFonts w:asciiTheme="minorHAnsi" w:hAnsiTheme="minorHAnsi"/>
          <w:bCs/>
          <w:i/>
        </w:rPr>
        <w:t>GOLG</w:t>
      </w:r>
      <w:r w:rsidR="004C339D" w:rsidRPr="005752B4">
        <w:rPr>
          <w:rFonts w:asciiTheme="minorHAnsi" w:hAnsiTheme="minorHAnsi"/>
          <w:bCs/>
          <w:i/>
        </w:rPr>
        <w:t>B1</w:t>
      </w:r>
      <w:r w:rsidRPr="005752B4">
        <w:rPr>
          <w:rFonts w:asciiTheme="minorHAnsi" w:hAnsiTheme="minorHAnsi"/>
          <w:bCs/>
        </w:rPr>
        <w:t xml:space="preserve"> gene with body weight of Vietnamese Noi chickens. </w:t>
      </w:r>
      <w:r w:rsidRPr="005752B4">
        <w:rPr>
          <w:rFonts w:asciiTheme="minorHAnsi" w:hAnsiTheme="minorHAnsi"/>
          <w:bCs/>
          <w:i/>
        </w:rPr>
        <w:t>Academia Journal of Biology</w:t>
      </w:r>
      <w:r w:rsidRPr="005752B4">
        <w:rPr>
          <w:rFonts w:asciiTheme="minorHAnsi" w:hAnsiTheme="minorHAnsi"/>
          <w:bCs/>
        </w:rPr>
        <w:t xml:space="preserve"> 45(2): 81-88.</w:t>
      </w:r>
    </w:p>
    <w:p w14:paraId="0249036A" w14:textId="122A0D52" w:rsidR="004C339D" w:rsidRPr="005752B4" w:rsidRDefault="004C339D" w:rsidP="005752B4">
      <w:pPr>
        <w:pStyle w:val="ListParagraph"/>
        <w:widowControl w:val="0"/>
        <w:numPr>
          <w:ilvl w:val="0"/>
          <w:numId w:val="29"/>
        </w:numPr>
        <w:spacing w:before="120" w:after="0" w:line="240" w:lineRule="auto"/>
        <w:ind w:left="360"/>
        <w:contextualSpacing w:val="0"/>
        <w:jc w:val="both"/>
        <w:rPr>
          <w:rFonts w:asciiTheme="minorHAnsi" w:hAnsiTheme="minorHAnsi"/>
          <w:bCs/>
        </w:rPr>
      </w:pPr>
      <w:r w:rsidRPr="005752B4">
        <w:rPr>
          <w:rFonts w:asciiTheme="minorHAnsi" w:hAnsiTheme="minorHAnsi"/>
          <w:bCs/>
        </w:rPr>
        <w:t>Nguyen Tran Trung, Tran Quoc Dung, Nguyen Thi Dieu Thuy</w:t>
      </w:r>
      <w:r w:rsidR="00E47A0D" w:rsidRPr="005752B4">
        <w:rPr>
          <w:rFonts w:asciiTheme="minorHAnsi" w:hAnsiTheme="minorHAnsi"/>
          <w:bCs/>
        </w:rPr>
        <w:t>,</w:t>
      </w:r>
      <w:r w:rsidRPr="005752B4">
        <w:rPr>
          <w:rFonts w:asciiTheme="minorHAnsi" w:hAnsiTheme="minorHAnsi"/>
          <w:bCs/>
        </w:rPr>
        <w:t xml:space="preserve"> 2023. Prevalence and structural protein encoding gene sequence (VP) of Porcine parvovirus 2 (PPV2) in slaughtered pigs in central provinces of Vietnam. </w:t>
      </w:r>
      <w:r w:rsidRPr="005752B4">
        <w:rPr>
          <w:rFonts w:asciiTheme="minorHAnsi" w:hAnsiTheme="minorHAnsi"/>
          <w:bCs/>
          <w:i/>
        </w:rPr>
        <w:t>Hue University Journal of Science: Natural Science</w:t>
      </w:r>
      <w:r w:rsidRPr="005752B4">
        <w:rPr>
          <w:rFonts w:asciiTheme="minorHAnsi" w:hAnsiTheme="minorHAnsi"/>
          <w:bCs/>
        </w:rPr>
        <w:t>, 132(1D): 5-14.</w:t>
      </w:r>
    </w:p>
    <w:p w14:paraId="1855C3F8" w14:textId="42C183EC" w:rsidR="00D21A60" w:rsidRPr="005752B4" w:rsidRDefault="004C339D" w:rsidP="005752B4">
      <w:pPr>
        <w:pStyle w:val="ListParagraph"/>
        <w:widowControl w:val="0"/>
        <w:numPr>
          <w:ilvl w:val="0"/>
          <w:numId w:val="29"/>
        </w:numPr>
        <w:spacing w:before="120" w:after="0" w:line="240" w:lineRule="auto"/>
        <w:ind w:left="360"/>
        <w:contextualSpacing w:val="0"/>
        <w:jc w:val="both"/>
        <w:rPr>
          <w:rFonts w:asciiTheme="minorHAnsi" w:hAnsiTheme="minorHAnsi"/>
          <w:bCs/>
        </w:rPr>
      </w:pPr>
      <w:r w:rsidRPr="005752B4">
        <w:rPr>
          <w:rFonts w:asciiTheme="minorHAnsi" w:hAnsiTheme="minorHAnsi"/>
          <w:bCs/>
        </w:rPr>
        <w:t>Bùi Thị Diệu Mai, Nguyễn Trần Trung, Phạm Doãn Lân, Đinh Thị Ngọc Thúy, Nguyễn Thị Diệu Thúy</w:t>
      </w:r>
      <w:r w:rsidR="00E47A0D" w:rsidRPr="005752B4">
        <w:rPr>
          <w:rFonts w:asciiTheme="minorHAnsi" w:hAnsiTheme="minorHAnsi"/>
          <w:bCs/>
        </w:rPr>
        <w:t>,</w:t>
      </w:r>
      <w:r w:rsidRPr="005752B4">
        <w:rPr>
          <w:rFonts w:asciiTheme="minorHAnsi" w:hAnsiTheme="minorHAnsi"/>
          <w:bCs/>
        </w:rPr>
        <w:t xml:space="preserve"> 2023. </w:t>
      </w:r>
      <w:r w:rsidR="00F97A43" w:rsidRPr="005752B4">
        <w:rPr>
          <w:rFonts w:asciiTheme="minorHAnsi" w:hAnsiTheme="minorHAnsi"/>
          <w:bCs/>
        </w:rPr>
        <w:t xml:space="preserve">Đa hình đột biến </w:t>
      </w:r>
      <w:r w:rsidRPr="005752B4">
        <w:rPr>
          <w:rFonts w:asciiTheme="minorHAnsi" w:hAnsiTheme="minorHAnsi"/>
          <w:bCs/>
        </w:rPr>
        <w:t xml:space="preserve">65-bp </w:t>
      </w:r>
      <w:r w:rsidR="00F97A43" w:rsidRPr="005752B4">
        <w:rPr>
          <w:rFonts w:asciiTheme="minorHAnsi" w:hAnsiTheme="minorHAnsi"/>
          <w:bCs/>
        </w:rPr>
        <w:t xml:space="preserve">indel </w:t>
      </w:r>
      <w:r w:rsidRPr="005752B4">
        <w:rPr>
          <w:rFonts w:asciiTheme="minorHAnsi" w:hAnsiTheme="minorHAnsi"/>
          <w:bCs/>
        </w:rPr>
        <w:t xml:space="preserve">gen </w:t>
      </w:r>
      <w:r w:rsidRPr="005752B4">
        <w:rPr>
          <w:rFonts w:asciiTheme="minorHAnsi" w:hAnsiTheme="minorHAnsi"/>
          <w:bCs/>
          <w:i/>
        </w:rPr>
        <w:t>GOLGBI1</w:t>
      </w:r>
      <w:r w:rsidRPr="005752B4">
        <w:rPr>
          <w:rFonts w:asciiTheme="minorHAnsi" w:hAnsiTheme="minorHAnsi"/>
          <w:bCs/>
        </w:rPr>
        <w:t xml:space="preserve"> ở gà bản địa Việt Nam. </w:t>
      </w:r>
      <w:r w:rsidRPr="005752B4">
        <w:rPr>
          <w:rFonts w:asciiTheme="minorHAnsi" w:hAnsiTheme="minorHAnsi"/>
          <w:bCs/>
          <w:i/>
        </w:rPr>
        <w:t>Hội nghị Công nghệ sinh học toàn quốc</w:t>
      </w:r>
      <w:r w:rsidRPr="005752B4">
        <w:rPr>
          <w:rFonts w:asciiTheme="minorHAnsi" w:hAnsiTheme="minorHAnsi"/>
          <w:bCs/>
        </w:rPr>
        <w:t>, 6/10/2023, Hà Nội, Việt Nam.</w:t>
      </w:r>
    </w:p>
    <w:p w14:paraId="5FFEB2C9" w14:textId="7A12F192" w:rsidR="00771630" w:rsidRPr="005752B4" w:rsidRDefault="00771630" w:rsidP="005752B4">
      <w:pPr>
        <w:pStyle w:val="ListParagraph"/>
        <w:widowControl w:val="0"/>
        <w:numPr>
          <w:ilvl w:val="0"/>
          <w:numId w:val="29"/>
        </w:numPr>
        <w:spacing w:before="120" w:after="0" w:line="240" w:lineRule="auto"/>
        <w:ind w:left="360"/>
        <w:contextualSpacing w:val="0"/>
        <w:jc w:val="both"/>
        <w:rPr>
          <w:rStyle w:val="fontstyle21"/>
          <w:rFonts w:asciiTheme="minorHAnsi" w:hAnsiTheme="minorHAnsi"/>
          <w:bCs/>
          <w:color w:val="auto"/>
          <w:sz w:val="22"/>
          <w:szCs w:val="22"/>
        </w:rPr>
      </w:pPr>
      <w:r w:rsidRPr="005752B4">
        <w:rPr>
          <w:rStyle w:val="fontstyle01"/>
          <w:rFonts w:asciiTheme="minorHAnsi" w:hAnsiTheme="minorHAnsi"/>
          <w:b w:val="0"/>
          <w:color w:val="auto"/>
          <w:sz w:val="22"/>
          <w:szCs w:val="22"/>
        </w:rPr>
        <w:t>Trần Thị Bình Nguyên, Nguyễn Thị Thanh Trà, Phạm Thu Giang, Lê Công Toán, Nguyễn Hữu Đức, Nguyễn Thị Diệu Thúy, Nguyễn Mạnh Linh, Hoàng Thị Yến, Vũ Công Quý, Vũ Đức Quý và Nguyễn Thanh Huyền</w:t>
      </w:r>
      <w:r w:rsidR="00E47A0D" w:rsidRPr="005752B4">
        <w:rPr>
          <w:rStyle w:val="fontstyle01"/>
          <w:rFonts w:asciiTheme="minorHAnsi" w:hAnsiTheme="minorHAnsi"/>
          <w:b w:val="0"/>
          <w:color w:val="auto"/>
          <w:sz w:val="22"/>
          <w:szCs w:val="22"/>
        </w:rPr>
        <w:t xml:space="preserve">, </w:t>
      </w:r>
      <w:r w:rsidRPr="005752B4">
        <w:rPr>
          <w:rStyle w:val="fontstyle01"/>
          <w:rFonts w:asciiTheme="minorHAnsi" w:hAnsiTheme="minorHAnsi"/>
          <w:b w:val="0"/>
          <w:color w:val="auto"/>
          <w:sz w:val="22"/>
          <w:szCs w:val="22"/>
        </w:rPr>
        <w:t xml:space="preserve">2020. </w:t>
      </w:r>
      <w:r w:rsidRPr="005752B4">
        <w:rPr>
          <w:rStyle w:val="fontstyle21"/>
          <w:rFonts w:asciiTheme="minorHAnsi" w:hAnsiTheme="minorHAnsi"/>
          <w:bCs/>
          <w:color w:val="auto"/>
          <w:sz w:val="22"/>
          <w:szCs w:val="22"/>
        </w:rPr>
        <w:t xml:space="preserve">Đa hình gen </w:t>
      </w:r>
      <w:r w:rsidRPr="005752B4">
        <w:rPr>
          <w:rStyle w:val="fontstyle21"/>
          <w:rFonts w:asciiTheme="minorHAnsi" w:hAnsiTheme="minorHAnsi"/>
          <w:bCs/>
          <w:i/>
          <w:color w:val="auto"/>
          <w:sz w:val="22"/>
          <w:szCs w:val="22"/>
        </w:rPr>
        <w:t>GH, IGFBP, PIT1</w:t>
      </w:r>
      <w:r w:rsidRPr="005752B4">
        <w:rPr>
          <w:rStyle w:val="fontstyle21"/>
          <w:rFonts w:asciiTheme="minorHAnsi" w:hAnsiTheme="minorHAnsi"/>
          <w:bCs/>
          <w:color w:val="auto"/>
          <w:sz w:val="22"/>
          <w:szCs w:val="22"/>
        </w:rPr>
        <w:t xml:space="preserve"> ở giống gà Liên Minh. </w:t>
      </w:r>
      <w:r w:rsidRPr="005752B4">
        <w:rPr>
          <w:rStyle w:val="fontstyle21"/>
          <w:rFonts w:asciiTheme="minorHAnsi" w:hAnsiTheme="minorHAnsi"/>
          <w:bCs/>
          <w:i/>
          <w:color w:val="auto"/>
          <w:sz w:val="22"/>
          <w:szCs w:val="22"/>
        </w:rPr>
        <w:t>Tạp chí KHKT Chăn nuôi</w:t>
      </w:r>
      <w:r w:rsidRPr="005752B4">
        <w:rPr>
          <w:rStyle w:val="fontstyle21"/>
          <w:rFonts w:asciiTheme="minorHAnsi" w:hAnsiTheme="minorHAnsi"/>
          <w:bCs/>
          <w:color w:val="auto"/>
          <w:sz w:val="22"/>
          <w:szCs w:val="22"/>
        </w:rPr>
        <w:t>, 255: 8-13.</w:t>
      </w:r>
    </w:p>
    <w:p w14:paraId="7F6E579B" w14:textId="60F1C1CB" w:rsidR="00771630" w:rsidRPr="005752B4" w:rsidRDefault="00771630" w:rsidP="005752B4">
      <w:pPr>
        <w:pStyle w:val="ListParagraph"/>
        <w:widowControl w:val="0"/>
        <w:numPr>
          <w:ilvl w:val="0"/>
          <w:numId w:val="29"/>
        </w:numPr>
        <w:spacing w:before="120" w:after="0" w:line="240" w:lineRule="auto"/>
        <w:ind w:left="360"/>
        <w:contextualSpacing w:val="0"/>
        <w:jc w:val="both"/>
        <w:rPr>
          <w:rStyle w:val="fontstyle21"/>
          <w:rFonts w:asciiTheme="minorHAnsi" w:hAnsiTheme="minorHAnsi"/>
          <w:bCs/>
          <w:color w:val="auto"/>
          <w:sz w:val="22"/>
          <w:szCs w:val="22"/>
        </w:rPr>
      </w:pPr>
      <w:r w:rsidRPr="005752B4">
        <w:rPr>
          <w:rStyle w:val="fontstyle21"/>
          <w:rFonts w:asciiTheme="minorHAnsi" w:hAnsiTheme="minorHAnsi"/>
          <w:bCs/>
          <w:color w:val="auto"/>
          <w:sz w:val="22"/>
          <w:szCs w:val="22"/>
        </w:rPr>
        <w:t>Dau Thi Hong Ngoc, Ha</w:t>
      </w:r>
      <w:r w:rsidR="00E47A0D" w:rsidRPr="005752B4">
        <w:rPr>
          <w:rStyle w:val="fontstyle21"/>
          <w:rFonts w:asciiTheme="minorHAnsi" w:hAnsiTheme="minorHAnsi"/>
          <w:bCs/>
          <w:color w:val="auto"/>
          <w:sz w:val="22"/>
          <w:szCs w:val="22"/>
        </w:rPr>
        <w:t xml:space="preserve"> Danh Duc, Nguyen Thi Dieu Thuy, </w:t>
      </w:r>
      <w:r w:rsidRPr="005752B4">
        <w:rPr>
          <w:rStyle w:val="fontstyle21"/>
          <w:rFonts w:asciiTheme="minorHAnsi" w:hAnsiTheme="minorHAnsi"/>
          <w:bCs/>
          <w:color w:val="auto"/>
          <w:sz w:val="22"/>
          <w:szCs w:val="22"/>
        </w:rPr>
        <w:t xml:space="preserve">2020. Effects of environmental conditions on propanil degrading activity of </w:t>
      </w:r>
      <w:r w:rsidRPr="005752B4">
        <w:rPr>
          <w:rStyle w:val="fontstyle21"/>
          <w:rFonts w:asciiTheme="minorHAnsi" w:hAnsiTheme="minorHAnsi"/>
          <w:bCs/>
          <w:i/>
          <w:color w:val="auto"/>
          <w:sz w:val="22"/>
          <w:szCs w:val="22"/>
        </w:rPr>
        <w:t>Acinetobacter baumanii</w:t>
      </w:r>
      <w:r w:rsidRPr="005752B4">
        <w:rPr>
          <w:rStyle w:val="fontstyle21"/>
          <w:rFonts w:asciiTheme="minorHAnsi" w:hAnsiTheme="minorHAnsi"/>
          <w:bCs/>
          <w:color w:val="auto"/>
          <w:sz w:val="22"/>
          <w:szCs w:val="22"/>
        </w:rPr>
        <w:t xml:space="preserve"> DT. </w:t>
      </w:r>
      <w:r w:rsidRPr="005752B4">
        <w:rPr>
          <w:rStyle w:val="fontstyle21"/>
          <w:rFonts w:asciiTheme="minorHAnsi" w:hAnsiTheme="minorHAnsi"/>
          <w:bCs/>
          <w:i/>
          <w:color w:val="auto"/>
          <w:sz w:val="22"/>
          <w:szCs w:val="22"/>
        </w:rPr>
        <w:t>Academy Journal of Biology</w:t>
      </w:r>
      <w:r w:rsidRPr="005752B4">
        <w:rPr>
          <w:rStyle w:val="fontstyle21"/>
          <w:rFonts w:asciiTheme="minorHAnsi" w:hAnsiTheme="minorHAnsi"/>
          <w:bCs/>
          <w:color w:val="auto"/>
          <w:sz w:val="22"/>
          <w:szCs w:val="22"/>
        </w:rPr>
        <w:t xml:space="preserve"> 42(3): 111-118.</w:t>
      </w:r>
    </w:p>
    <w:p w14:paraId="1AF9DACB" w14:textId="1C850AFB" w:rsidR="00771630" w:rsidRPr="005752B4" w:rsidRDefault="00771630" w:rsidP="005752B4">
      <w:pPr>
        <w:pStyle w:val="ListParagraph"/>
        <w:widowControl w:val="0"/>
        <w:numPr>
          <w:ilvl w:val="0"/>
          <w:numId w:val="29"/>
        </w:numPr>
        <w:spacing w:before="120" w:after="0" w:line="240" w:lineRule="auto"/>
        <w:ind w:left="360"/>
        <w:contextualSpacing w:val="0"/>
        <w:jc w:val="both"/>
        <w:rPr>
          <w:rFonts w:asciiTheme="minorHAnsi" w:hAnsiTheme="minorHAnsi"/>
          <w:bCs/>
        </w:rPr>
      </w:pPr>
      <w:r w:rsidRPr="005752B4">
        <w:rPr>
          <w:rFonts w:asciiTheme="minorHAnsi" w:eastAsia="UVNTinTucHepBold" w:hAnsiTheme="minorHAnsi"/>
          <w:bCs/>
        </w:rPr>
        <w:t>Đỗ Võ Anh Khoa, Nguyễn Thị Diệu Thúy, Vũ Thị Tiến, Đinh Thị Ngọc Thúy, Bùi Thị Trà Mi, Nguyễn Thị Hồng Tươi và Nguyễn Thảo Nguyên</w:t>
      </w:r>
      <w:r w:rsidR="00E47A0D" w:rsidRPr="005752B4">
        <w:rPr>
          <w:rFonts w:asciiTheme="minorHAnsi" w:eastAsia="UVNTinTucHepBold" w:hAnsiTheme="minorHAnsi"/>
          <w:bCs/>
        </w:rPr>
        <w:t>,</w:t>
      </w:r>
      <w:r w:rsidRPr="005752B4">
        <w:rPr>
          <w:rFonts w:asciiTheme="minorHAnsi" w:eastAsia="UVNTinTucHepBold" w:hAnsiTheme="minorHAnsi"/>
          <w:bCs/>
        </w:rPr>
        <w:t xml:space="preserve"> 2019. </w:t>
      </w:r>
      <w:r w:rsidRPr="005752B4">
        <w:rPr>
          <w:rFonts w:asciiTheme="minorHAnsi" w:hAnsiTheme="minorHAnsi"/>
          <w:bCs/>
        </w:rPr>
        <w:t xml:space="preserve">Ảnh hưởng của bổ sung Bacillus subtilis lên hiệu quả sử dụng thức ăn và chất lượng quày thịt gà Ross 308, </w:t>
      </w:r>
      <w:r w:rsidRPr="005752B4">
        <w:rPr>
          <w:rFonts w:asciiTheme="minorHAnsi" w:eastAsia="Times New Roman" w:hAnsiTheme="minorHAnsi"/>
          <w:bCs/>
          <w:i/>
        </w:rPr>
        <w:t>Tạp chí KHKT Chăn nuôi</w:t>
      </w:r>
      <w:r w:rsidRPr="005752B4">
        <w:rPr>
          <w:rFonts w:asciiTheme="minorHAnsi" w:eastAsia="Times New Roman" w:hAnsiTheme="minorHAnsi"/>
          <w:bCs/>
        </w:rPr>
        <w:t xml:space="preserve"> số 241: </w:t>
      </w:r>
      <w:r w:rsidRPr="005752B4">
        <w:rPr>
          <w:rFonts w:asciiTheme="minorHAnsi" w:hAnsiTheme="minorHAnsi"/>
          <w:bCs/>
        </w:rPr>
        <w:t>31-37.</w:t>
      </w:r>
    </w:p>
    <w:p w14:paraId="7E4B5A6F" w14:textId="16B0C8AC" w:rsidR="00771630" w:rsidRPr="005752B4" w:rsidRDefault="00771630" w:rsidP="005752B4">
      <w:pPr>
        <w:pStyle w:val="ListParagraph"/>
        <w:widowControl w:val="0"/>
        <w:numPr>
          <w:ilvl w:val="0"/>
          <w:numId w:val="29"/>
        </w:numPr>
        <w:spacing w:before="120" w:after="0" w:line="240" w:lineRule="auto"/>
        <w:ind w:left="360"/>
        <w:contextualSpacing w:val="0"/>
        <w:jc w:val="both"/>
        <w:rPr>
          <w:rFonts w:asciiTheme="minorHAnsi" w:hAnsiTheme="minorHAnsi"/>
          <w:bCs/>
        </w:rPr>
      </w:pPr>
      <w:r w:rsidRPr="005752B4">
        <w:rPr>
          <w:rFonts w:asciiTheme="minorHAnsi" w:eastAsia="UVNTinTucHepBold" w:hAnsiTheme="minorHAnsi"/>
          <w:bCs/>
        </w:rPr>
        <w:t>Đỗ Võ Anh Khoa, Nguyễn Thị Diệu Thúy, Nguyễn Văn Diền, Bùi Thị Trà Mi và Trần Thị</w:t>
      </w:r>
      <w:r w:rsidR="00E47A0D" w:rsidRPr="005752B4">
        <w:rPr>
          <w:rFonts w:asciiTheme="minorHAnsi" w:eastAsia="UVNTinTucHepBold" w:hAnsiTheme="minorHAnsi"/>
          <w:bCs/>
        </w:rPr>
        <w:t xml:space="preserve"> Minh Tú, 2019.</w:t>
      </w:r>
      <w:r w:rsidRPr="005752B4">
        <w:rPr>
          <w:rFonts w:asciiTheme="minorHAnsi" w:eastAsia="UVNTinTucHepBold" w:hAnsiTheme="minorHAnsi"/>
          <w:bCs/>
        </w:rPr>
        <w:t xml:space="preserve"> </w:t>
      </w:r>
      <w:r w:rsidRPr="005752B4">
        <w:rPr>
          <w:rFonts w:asciiTheme="minorHAnsi" w:hAnsiTheme="minorHAnsi"/>
          <w:bCs/>
        </w:rPr>
        <w:t xml:space="preserve">Tỷ lệ của một số chiều đo trên gà nòi giai đoạn 35-63 ngày tuổi, </w:t>
      </w:r>
      <w:r w:rsidRPr="005752B4">
        <w:rPr>
          <w:rFonts w:asciiTheme="minorHAnsi" w:hAnsiTheme="minorHAnsi"/>
          <w:bCs/>
          <w:i/>
        </w:rPr>
        <w:t>Tạp chí KHKT Chăn nuôi</w:t>
      </w:r>
      <w:r w:rsidRPr="005752B4">
        <w:rPr>
          <w:rFonts w:asciiTheme="minorHAnsi" w:hAnsiTheme="minorHAnsi"/>
          <w:bCs/>
        </w:rPr>
        <w:t xml:space="preserve"> số 243: 7-10.</w:t>
      </w:r>
    </w:p>
    <w:p w14:paraId="2BD95979" w14:textId="71D80379" w:rsidR="00771630" w:rsidRPr="005752B4" w:rsidRDefault="00771630" w:rsidP="005752B4">
      <w:pPr>
        <w:pStyle w:val="ListParagraph"/>
        <w:widowControl w:val="0"/>
        <w:numPr>
          <w:ilvl w:val="0"/>
          <w:numId w:val="29"/>
        </w:numPr>
        <w:spacing w:before="120" w:after="0" w:line="240" w:lineRule="auto"/>
        <w:ind w:left="360"/>
        <w:contextualSpacing w:val="0"/>
        <w:jc w:val="both"/>
        <w:rPr>
          <w:rFonts w:asciiTheme="minorHAnsi" w:hAnsiTheme="minorHAnsi"/>
          <w:bCs/>
        </w:rPr>
      </w:pPr>
      <w:r w:rsidRPr="005752B4">
        <w:rPr>
          <w:rFonts w:asciiTheme="minorHAnsi" w:eastAsia="UVNTinTucHepBold" w:hAnsiTheme="minorHAnsi"/>
          <w:bCs/>
        </w:rPr>
        <w:t>Đỗ Võ Anh Khoa, Nguyễn Thị Diệu Thúy, Vũ Thị Tiến, Đinh Thị Ngọc Thúy, Bùi Thị</w:t>
      </w:r>
      <w:r w:rsidRPr="005752B4">
        <w:rPr>
          <w:rFonts w:asciiTheme="minorHAnsi" w:eastAsia="UVNTinTucHepBold" w:hAnsiTheme="minorHAnsi"/>
          <w:bCs/>
        </w:rPr>
        <w:br/>
        <w:t>Trà Mi và Nguyễn Thị Kim Khang</w:t>
      </w:r>
      <w:r w:rsidR="00E47A0D" w:rsidRPr="005752B4">
        <w:rPr>
          <w:rFonts w:asciiTheme="minorHAnsi" w:eastAsia="UVNTinTucHepBold" w:hAnsiTheme="minorHAnsi"/>
          <w:bCs/>
        </w:rPr>
        <w:t>,</w:t>
      </w:r>
      <w:r w:rsidRPr="005752B4">
        <w:rPr>
          <w:rFonts w:asciiTheme="minorHAnsi" w:eastAsia="UVNTinTucHepBold" w:hAnsiTheme="minorHAnsi"/>
          <w:bCs/>
        </w:rPr>
        <w:t xml:space="preserve"> 2019. </w:t>
      </w:r>
      <w:r w:rsidRPr="005752B4">
        <w:rPr>
          <w:rFonts w:asciiTheme="minorHAnsi" w:hAnsiTheme="minorHAnsi"/>
          <w:bCs/>
        </w:rPr>
        <w:t xml:space="preserve">Ảnh hưởng của bổ sung </w:t>
      </w:r>
      <w:r w:rsidRPr="005752B4">
        <w:rPr>
          <w:rFonts w:asciiTheme="minorHAnsi" w:hAnsiTheme="minorHAnsi"/>
          <w:bCs/>
          <w:i/>
        </w:rPr>
        <w:t>Bacillus subtilis</w:t>
      </w:r>
      <w:r w:rsidRPr="005752B4">
        <w:rPr>
          <w:rFonts w:asciiTheme="minorHAnsi" w:hAnsiTheme="minorHAnsi"/>
          <w:bCs/>
        </w:rPr>
        <w:t xml:space="preserve"> lên các chiều đo cơ thể gà Ross 308, </w:t>
      </w:r>
      <w:r w:rsidRPr="005752B4">
        <w:rPr>
          <w:rFonts w:asciiTheme="minorHAnsi" w:eastAsia="Times New Roman" w:hAnsiTheme="minorHAnsi"/>
          <w:bCs/>
          <w:i/>
        </w:rPr>
        <w:t>Tạp chí KHKT Chăn nuô</w:t>
      </w:r>
      <w:r w:rsidRPr="005752B4">
        <w:rPr>
          <w:rFonts w:asciiTheme="minorHAnsi" w:eastAsia="Times New Roman" w:hAnsiTheme="minorHAnsi"/>
          <w:bCs/>
        </w:rPr>
        <w:t xml:space="preserve">i số 243: </w:t>
      </w:r>
      <w:r w:rsidRPr="005752B4">
        <w:rPr>
          <w:rFonts w:asciiTheme="minorHAnsi" w:hAnsiTheme="minorHAnsi"/>
          <w:bCs/>
        </w:rPr>
        <w:t>47-52.</w:t>
      </w:r>
    </w:p>
    <w:p w14:paraId="4C4A4841" w14:textId="178073F7" w:rsidR="00771630" w:rsidRPr="005752B4" w:rsidRDefault="00771630" w:rsidP="005752B4">
      <w:pPr>
        <w:pStyle w:val="ListParagraph"/>
        <w:widowControl w:val="0"/>
        <w:numPr>
          <w:ilvl w:val="0"/>
          <w:numId w:val="29"/>
        </w:numPr>
        <w:tabs>
          <w:tab w:val="left" w:pos="9356"/>
        </w:tabs>
        <w:spacing w:before="120" w:after="0" w:line="240" w:lineRule="auto"/>
        <w:ind w:left="360" w:right="6"/>
        <w:contextualSpacing w:val="0"/>
        <w:jc w:val="both"/>
        <w:rPr>
          <w:rFonts w:asciiTheme="minorHAnsi" w:hAnsiTheme="minorHAnsi"/>
          <w:bCs/>
        </w:rPr>
      </w:pPr>
      <w:r w:rsidRPr="005752B4">
        <w:rPr>
          <w:rFonts w:asciiTheme="minorHAnsi" w:eastAsia="UVNTinTucHepBold" w:hAnsiTheme="minorHAnsi"/>
          <w:bCs/>
        </w:rPr>
        <w:t>Phan Thanh Lâm, Mai Thị Thanh Nga và Nguyễn Thị Diệu Thúy</w:t>
      </w:r>
      <w:r w:rsidR="00E47A0D" w:rsidRPr="005752B4">
        <w:rPr>
          <w:rFonts w:asciiTheme="minorHAnsi" w:eastAsia="UVNTinTucHepBold" w:hAnsiTheme="minorHAnsi"/>
          <w:bCs/>
        </w:rPr>
        <w:t>,</w:t>
      </w:r>
      <w:r w:rsidRPr="005752B4">
        <w:rPr>
          <w:rFonts w:asciiTheme="minorHAnsi" w:eastAsia="UVNTinTucHepBold" w:hAnsiTheme="minorHAnsi"/>
          <w:bCs/>
        </w:rPr>
        <w:t xml:space="preserve"> 2019. </w:t>
      </w:r>
      <w:r w:rsidRPr="005752B4">
        <w:rPr>
          <w:rFonts w:asciiTheme="minorHAnsi" w:hAnsiTheme="minorHAnsi"/>
          <w:bCs/>
        </w:rPr>
        <w:t xml:space="preserve">Thực trạng chăn nuôi và đặc điểm ngoại hình của giống gà Bang Trới, </w:t>
      </w:r>
      <w:r w:rsidRPr="005752B4">
        <w:rPr>
          <w:rFonts w:asciiTheme="minorHAnsi" w:eastAsia="Times New Roman" w:hAnsiTheme="minorHAnsi"/>
          <w:bCs/>
          <w:i/>
        </w:rPr>
        <w:t>Tạp chí KHKT Chăn nuôi</w:t>
      </w:r>
      <w:r w:rsidRPr="005752B4">
        <w:rPr>
          <w:rFonts w:asciiTheme="minorHAnsi" w:eastAsia="Times New Roman" w:hAnsiTheme="minorHAnsi"/>
          <w:bCs/>
        </w:rPr>
        <w:t xml:space="preserve">, </w:t>
      </w:r>
      <w:r w:rsidRPr="005752B4">
        <w:rPr>
          <w:rFonts w:asciiTheme="minorHAnsi" w:hAnsiTheme="minorHAnsi"/>
          <w:bCs/>
        </w:rPr>
        <w:t>Số 246: 12-18.</w:t>
      </w:r>
    </w:p>
    <w:p w14:paraId="58C2C286" w14:textId="5B017E73" w:rsidR="00771630" w:rsidRPr="005752B4" w:rsidRDefault="00771630" w:rsidP="005752B4">
      <w:pPr>
        <w:pStyle w:val="ListParagraph"/>
        <w:widowControl w:val="0"/>
        <w:numPr>
          <w:ilvl w:val="0"/>
          <w:numId w:val="29"/>
        </w:numPr>
        <w:tabs>
          <w:tab w:val="left" w:pos="9356"/>
        </w:tabs>
        <w:spacing w:before="120" w:after="0" w:line="240" w:lineRule="auto"/>
        <w:ind w:left="360" w:right="6"/>
        <w:contextualSpacing w:val="0"/>
        <w:jc w:val="both"/>
        <w:rPr>
          <w:rFonts w:asciiTheme="minorHAnsi" w:hAnsiTheme="minorHAnsi"/>
          <w:bCs/>
        </w:rPr>
      </w:pPr>
      <w:r w:rsidRPr="005752B4">
        <w:rPr>
          <w:rFonts w:asciiTheme="minorHAnsi" w:eastAsia="UVNTinTucHepBold" w:hAnsiTheme="minorHAnsi"/>
          <w:bCs/>
        </w:rPr>
        <w:t>Đỗ Võ Anh Khoa, Nguyễn Thị Diệu Thúy, Vũ Thị Tiến, Nguyễn Tuyết Giang, Lê</w:t>
      </w:r>
      <w:r w:rsidRPr="005752B4">
        <w:rPr>
          <w:rFonts w:asciiTheme="minorHAnsi" w:eastAsia="UVNTinTucHepBold" w:hAnsiTheme="minorHAnsi"/>
          <w:bCs/>
        </w:rPr>
        <w:br/>
        <w:t>Công Triều, Lâm Thanh Bình và Nguyễn Thị Hồng Tươi</w:t>
      </w:r>
      <w:r w:rsidR="00E47A0D" w:rsidRPr="005752B4">
        <w:rPr>
          <w:rFonts w:asciiTheme="minorHAnsi" w:eastAsia="UVNTinTucHepBold" w:hAnsiTheme="minorHAnsi"/>
          <w:bCs/>
        </w:rPr>
        <w:t>,</w:t>
      </w:r>
      <w:r w:rsidRPr="005752B4">
        <w:rPr>
          <w:rFonts w:asciiTheme="minorHAnsi" w:eastAsia="UVNTinTucHepBold" w:hAnsiTheme="minorHAnsi"/>
          <w:bCs/>
        </w:rPr>
        <w:t xml:space="preserve"> 2019. </w:t>
      </w:r>
      <w:r w:rsidRPr="005752B4">
        <w:rPr>
          <w:rFonts w:asciiTheme="minorHAnsi" w:hAnsiTheme="minorHAnsi"/>
          <w:bCs/>
        </w:rPr>
        <w:t xml:space="preserve">Ảnh hưởng của bổ sung </w:t>
      </w:r>
      <w:r w:rsidRPr="005752B4">
        <w:rPr>
          <w:rFonts w:asciiTheme="minorHAnsi" w:hAnsiTheme="minorHAnsi"/>
          <w:bCs/>
          <w:i/>
        </w:rPr>
        <w:t>Yucca</w:t>
      </w:r>
      <w:r w:rsidRPr="005752B4">
        <w:rPr>
          <w:rFonts w:asciiTheme="minorHAnsi" w:hAnsiTheme="minorHAnsi"/>
          <w:bCs/>
        </w:rPr>
        <w:t xml:space="preserve"> và </w:t>
      </w:r>
      <w:r w:rsidRPr="005752B4">
        <w:rPr>
          <w:rFonts w:asciiTheme="minorHAnsi" w:hAnsiTheme="minorHAnsi"/>
          <w:bCs/>
          <w:i/>
        </w:rPr>
        <w:t>Probac</w:t>
      </w:r>
      <w:r w:rsidRPr="005752B4">
        <w:rPr>
          <w:rFonts w:asciiTheme="minorHAnsi" w:hAnsiTheme="minorHAnsi"/>
          <w:bCs/>
        </w:rPr>
        <w:t xml:space="preserve"> lên tỷ lệ tăng một số chiều đo cơ thể gà nòi giai đoạn 42-77 ngày tuổi, </w:t>
      </w:r>
      <w:r w:rsidRPr="005752B4">
        <w:rPr>
          <w:rFonts w:asciiTheme="minorHAnsi" w:eastAsia="Times New Roman" w:hAnsiTheme="minorHAnsi"/>
          <w:bCs/>
          <w:i/>
        </w:rPr>
        <w:t>Tạp chí KHKT Chăn nuôi,</w:t>
      </w:r>
      <w:r w:rsidRPr="005752B4">
        <w:rPr>
          <w:rFonts w:asciiTheme="minorHAnsi" w:hAnsiTheme="minorHAnsi"/>
          <w:bCs/>
        </w:rPr>
        <w:t xml:space="preserve"> Số 246: 7-12.</w:t>
      </w:r>
    </w:p>
    <w:p w14:paraId="42AD7183" w14:textId="0FF5656E" w:rsidR="00771630" w:rsidRPr="005752B4" w:rsidRDefault="00771630" w:rsidP="005752B4">
      <w:pPr>
        <w:pStyle w:val="ListParagraph"/>
        <w:widowControl w:val="0"/>
        <w:numPr>
          <w:ilvl w:val="0"/>
          <w:numId w:val="29"/>
        </w:numPr>
        <w:tabs>
          <w:tab w:val="left" w:pos="9356"/>
        </w:tabs>
        <w:spacing w:before="120" w:after="0" w:line="240" w:lineRule="auto"/>
        <w:ind w:left="360" w:right="6"/>
        <w:contextualSpacing w:val="0"/>
        <w:jc w:val="both"/>
        <w:rPr>
          <w:rFonts w:asciiTheme="minorHAnsi" w:hAnsiTheme="minorHAnsi"/>
          <w:bCs/>
        </w:rPr>
      </w:pPr>
      <w:r w:rsidRPr="005752B4">
        <w:rPr>
          <w:rFonts w:asciiTheme="minorHAnsi" w:eastAsia="UVNTinTucHepBold" w:hAnsiTheme="minorHAnsi"/>
          <w:bCs/>
        </w:rPr>
        <w:t xml:space="preserve">Do Vo Anh Khoa, Nguyen Thi Dieu Thuy, Nguyen Thi Hong Tuoi, Le Cong Trieu, Nguyen Huy Tuong, Tran Thi Minh Tu and </w:t>
      </w:r>
      <w:r w:rsidRPr="005752B4">
        <w:rPr>
          <w:rFonts w:asciiTheme="minorHAnsi" w:hAnsiTheme="minorHAnsi"/>
          <w:bCs/>
        </w:rPr>
        <w:t>Takeshi Shimogigri</w:t>
      </w:r>
      <w:r w:rsidR="00E47A0D" w:rsidRPr="005752B4">
        <w:rPr>
          <w:rFonts w:asciiTheme="minorHAnsi" w:hAnsiTheme="minorHAnsi"/>
          <w:bCs/>
        </w:rPr>
        <w:t>,</w:t>
      </w:r>
      <w:r w:rsidRPr="005752B4">
        <w:rPr>
          <w:rFonts w:asciiTheme="minorHAnsi" w:hAnsiTheme="minorHAnsi"/>
          <w:bCs/>
        </w:rPr>
        <w:t xml:space="preserve"> 2019. </w:t>
      </w:r>
      <w:r w:rsidRPr="005752B4">
        <w:rPr>
          <w:rFonts w:asciiTheme="minorHAnsi" w:eastAsia="UVNTinTucHepBold" w:hAnsiTheme="minorHAnsi"/>
          <w:bCs/>
          <w:i/>
        </w:rPr>
        <w:t>Bacillus subtilis</w:t>
      </w:r>
      <w:r w:rsidRPr="005752B4">
        <w:rPr>
          <w:rFonts w:asciiTheme="minorHAnsi" w:eastAsia="UVNTinTucHepBold" w:hAnsiTheme="minorHAnsi"/>
          <w:bCs/>
        </w:rPr>
        <w:t xml:space="preserve"> supplementation did not affect body weight and some dimentions in 35-63 day-old Noi broiler</w:t>
      </w:r>
      <w:r w:rsidRPr="005752B4">
        <w:rPr>
          <w:rFonts w:asciiTheme="minorHAnsi" w:hAnsiTheme="minorHAnsi"/>
          <w:bCs/>
        </w:rPr>
        <w:t xml:space="preserve">, </w:t>
      </w:r>
      <w:r w:rsidRPr="005752B4">
        <w:rPr>
          <w:rFonts w:asciiTheme="minorHAnsi" w:eastAsia="Times New Roman" w:hAnsiTheme="minorHAnsi"/>
          <w:bCs/>
          <w:i/>
        </w:rPr>
        <w:t xml:space="preserve">Journal of Animal Husbandry Sciences and Technics </w:t>
      </w:r>
      <w:r w:rsidRPr="005752B4">
        <w:rPr>
          <w:rFonts w:asciiTheme="minorHAnsi" w:hAnsiTheme="minorHAnsi"/>
          <w:bCs/>
        </w:rPr>
        <w:t>249 (Special issue APE 2019): 37-42.</w:t>
      </w:r>
    </w:p>
    <w:p w14:paraId="12E87879" w14:textId="507D5B29" w:rsidR="00771630" w:rsidRPr="005752B4" w:rsidRDefault="00771630" w:rsidP="005752B4">
      <w:pPr>
        <w:pStyle w:val="ListParagraph"/>
        <w:widowControl w:val="0"/>
        <w:numPr>
          <w:ilvl w:val="0"/>
          <w:numId w:val="29"/>
        </w:numPr>
        <w:tabs>
          <w:tab w:val="left" w:pos="9356"/>
        </w:tabs>
        <w:spacing w:before="120" w:after="0" w:line="240" w:lineRule="auto"/>
        <w:ind w:left="360" w:right="6"/>
        <w:contextualSpacing w:val="0"/>
        <w:jc w:val="both"/>
        <w:rPr>
          <w:rFonts w:asciiTheme="minorHAnsi" w:hAnsiTheme="minorHAnsi"/>
          <w:bCs/>
        </w:rPr>
      </w:pPr>
      <w:r w:rsidRPr="005752B4">
        <w:rPr>
          <w:rFonts w:asciiTheme="minorHAnsi" w:eastAsia="UVNTinTucHepBold" w:hAnsiTheme="minorHAnsi"/>
          <w:bCs/>
        </w:rPr>
        <w:t>Nguyen Tran Trung, Tran Quoc Dung, Dinh Thi Ngoc Thuy, Vu Thi Tien, Do Vo Anh Khoa, Nguyen Thi Dieu Thuy</w:t>
      </w:r>
      <w:r w:rsidR="00E47A0D" w:rsidRPr="005752B4">
        <w:rPr>
          <w:rFonts w:asciiTheme="minorHAnsi" w:eastAsia="UVNTinTucHepBold" w:hAnsiTheme="minorHAnsi"/>
          <w:bCs/>
        </w:rPr>
        <w:t>,</w:t>
      </w:r>
      <w:r w:rsidRPr="005752B4">
        <w:rPr>
          <w:rFonts w:asciiTheme="minorHAnsi" w:eastAsia="UVNTinTucHepBold" w:hAnsiTheme="minorHAnsi"/>
          <w:bCs/>
        </w:rPr>
        <w:t xml:space="preserve"> </w:t>
      </w:r>
      <w:r w:rsidRPr="005752B4">
        <w:rPr>
          <w:rFonts w:asciiTheme="minorHAnsi" w:hAnsiTheme="minorHAnsi"/>
          <w:bCs/>
        </w:rPr>
        <w:t xml:space="preserve">2019. </w:t>
      </w:r>
      <w:r w:rsidRPr="005752B4">
        <w:rPr>
          <w:rFonts w:asciiTheme="minorHAnsi" w:eastAsia="UVNTinTucHepBold" w:hAnsiTheme="minorHAnsi"/>
          <w:bCs/>
        </w:rPr>
        <w:t xml:space="preserve"> Detection of Porcine parvovirus (PPV) in pigs in central provinces of Vienam.</w:t>
      </w:r>
      <w:r w:rsidRPr="005752B4">
        <w:rPr>
          <w:rFonts w:asciiTheme="minorHAnsi" w:hAnsiTheme="minorHAnsi"/>
          <w:bCs/>
        </w:rPr>
        <w:t xml:space="preserve"> </w:t>
      </w:r>
      <w:r w:rsidRPr="005752B4">
        <w:rPr>
          <w:rFonts w:asciiTheme="minorHAnsi" w:eastAsia="Times New Roman" w:hAnsiTheme="minorHAnsi"/>
          <w:bCs/>
          <w:i/>
        </w:rPr>
        <w:t xml:space="preserve">Journal of Animal Husbandry Sciences and Technics </w:t>
      </w:r>
      <w:r w:rsidRPr="005752B4">
        <w:rPr>
          <w:rFonts w:asciiTheme="minorHAnsi" w:hAnsiTheme="minorHAnsi"/>
          <w:bCs/>
        </w:rPr>
        <w:t>249. (Special issue APE 2019): 110-115.</w:t>
      </w:r>
    </w:p>
    <w:p w14:paraId="7B62712D" w14:textId="28C371A3" w:rsidR="00771630" w:rsidRPr="005752B4" w:rsidRDefault="00771630" w:rsidP="005752B4">
      <w:pPr>
        <w:pStyle w:val="ListParagraph"/>
        <w:widowControl w:val="0"/>
        <w:numPr>
          <w:ilvl w:val="0"/>
          <w:numId w:val="29"/>
        </w:numPr>
        <w:spacing w:before="120" w:after="0" w:line="240" w:lineRule="auto"/>
        <w:ind w:left="360"/>
        <w:contextualSpacing w:val="0"/>
        <w:jc w:val="both"/>
        <w:rPr>
          <w:rStyle w:val="fontstyle31"/>
          <w:rFonts w:asciiTheme="minorHAnsi" w:hAnsiTheme="minorHAnsi"/>
          <w:bCs/>
          <w:color w:val="auto"/>
          <w:sz w:val="22"/>
          <w:szCs w:val="22"/>
        </w:rPr>
      </w:pPr>
      <w:r w:rsidRPr="005752B4">
        <w:rPr>
          <w:rFonts w:asciiTheme="minorHAnsi" w:hAnsiTheme="minorHAnsi"/>
          <w:bCs/>
        </w:rPr>
        <w:lastRenderedPageBreak/>
        <w:t>Nguyễn Thị Diệu Thúy, Đỗ Võ Anh Khoa</w:t>
      </w:r>
      <w:r w:rsidR="00E47A0D" w:rsidRPr="005752B4">
        <w:rPr>
          <w:rFonts w:asciiTheme="minorHAnsi" w:hAnsiTheme="minorHAnsi"/>
          <w:bCs/>
        </w:rPr>
        <w:t>,</w:t>
      </w:r>
      <w:r w:rsidRPr="005752B4">
        <w:rPr>
          <w:rFonts w:asciiTheme="minorHAnsi" w:hAnsiTheme="minorHAnsi"/>
          <w:bCs/>
        </w:rPr>
        <w:t xml:space="preserve"> 2019. Mối quan hệ đa hình di truyền gen GHSR với một số tính trạng chất lượng của gà trống Tàu Vàng. </w:t>
      </w:r>
      <w:r w:rsidRPr="005752B4">
        <w:rPr>
          <w:rFonts w:asciiTheme="minorHAnsi" w:hAnsiTheme="minorHAnsi"/>
          <w:bCs/>
          <w:i/>
        </w:rPr>
        <w:t>Tạp chí Công nghệ sinh học</w:t>
      </w:r>
      <w:r w:rsidRPr="005752B4">
        <w:rPr>
          <w:rFonts w:asciiTheme="minorHAnsi" w:hAnsiTheme="minorHAnsi"/>
          <w:bCs/>
        </w:rPr>
        <w:t xml:space="preserve">, </w:t>
      </w:r>
      <w:r w:rsidRPr="005752B4">
        <w:rPr>
          <w:rStyle w:val="fontstyle21"/>
          <w:rFonts w:asciiTheme="minorHAnsi" w:hAnsiTheme="minorHAnsi"/>
          <w:bCs/>
          <w:color w:val="auto"/>
          <w:sz w:val="22"/>
          <w:szCs w:val="22"/>
        </w:rPr>
        <w:t>17</w:t>
      </w:r>
      <w:r w:rsidRPr="005752B4">
        <w:rPr>
          <w:rStyle w:val="fontstyle31"/>
          <w:rFonts w:asciiTheme="minorHAnsi" w:hAnsiTheme="minorHAnsi"/>
          <w:bCs/>
          <w:color w:val="auto"/>
          <w:sz w:val="22"/>
          <w:szCs w:val="22"/>
        </w:rPr>
        <w:t>(1): 43-48.</w:t>
      </w:r>
    </w:p>
    <w:p w14:paraId="23D30F17" w14:textId="42F90268" w:rsidR="00A853C0" w:rsidRPr="005752B4" w:rsidRDefault="00A853C0" w:rsidP="005752B4">
      <w:pPr>
        <w:pStyle w:val="ListParagraph"/>
        <w:widowControl w:val="0"/>
        <w:numPr>
          <w:ilvl w:val="0"/>
          <w:numId w:val="29"/>
        </w:numPr>
        <w:spacing w:before="120" w:after="0" w:line="240" w:lineRule="auto"/>
        <w:ind w:left="360"/>
        <w:contextualSpacing w:val="0"/>
        <w:jc w:val="both"/>
        <w:rPr>
          <w:rFonts w:asciiTheme="minorHAnsi" w:hAnsiTheme="minorHAnsi"/>
          <w:bCs/>
        </w:rPr>
      </w:pPr>
      <w:r w:rsidRPr="005752B4">
        <w:rPr>
          <w:rFonts w:asciiTheme="minorHAnsi" w:hAnsiTheme="minorHAnsi"/>
          <w:bCs/>
        </w:rPr>
        <w:t xml:space="preserve">Trần Thị Bình Nguyên, Nguyễn Hữu Đức, Nguyễn Thị Diệu Thuý, 2018. Đa hình gen </w:t>
      </w:r>
      <w:r w:rsidRPr="005752B4">
        <w:rPr>
          <w:rFonts w:asciiTheme="minorHAnsi" w:hAnsiTheme="minorHAnsi"/>
          <w:bCs/>
          <w:i/>
        </w:rPr>
        <w:t>Prolactin</w:t>
      </w:r>
      <w:r w:rsidRPr="005752B4">
        <w:rPr>
          <w:rFonts w:asciiTheme="minorHAnsi" w:hAnsiTheme="minorHAnsi"/>
          <w:bCs/>
        </w:rPr>
        <w:t xml:space="preserve"> liên quan tính trạng sản xuất trứng ở giống gà Liên Minh. </w:t>
      </w:r>
      <w:r w:rsidRPr="005752B4">
        <w:rPr>
          <w:rFonts w:asciiTheme="minorHAnsi" w:hAnsiTheme="minorHAnsi"/>
          <w:bCs/>
          <w:i/>
        </w:rPr>
        <w:t>Tạp chí Công nghệ Sinh học</w:t>
      </w:r>
      <w:r w:rsidRPr="005752B4">
        <w:rPr>
          <w:rFonts w:asciiTheme="minorHAnsi" w:hAnsiTheme="minorHAnsi"/>
          <w:bCs/>
        </w:rPr>
        <w:t xml:space="preserve"> 16(2): 1-8. ISSN: 1811-4989.</w:t>
      </w:r>
    </w:p>
    <w:p w14:paraId="05F17B69" w14:textId="77777777" w:rsidR="005545D3" w:rsidRPr="005752B4" w:rsidRDefault="005545D3" w:rsidP="005752B4">
      <w:pPr>
        <w:pStyle w:val="ListParagraph"/>
        <w:widowControl w:val="0"/>
        <w:numPr>
          <w:ilvl w:val="0"/>
          <w:numId w:val="29"/>
        </w:numPr>
        <w:spacing w:before="120" w:after="0" w:line="240" w:lineRule="auto"/>
        <w:ind w:left="360"/>
        <w:contextualSpacing w:val="0"/>
        <w:jc w:val="both"/>
        <w:rPr>
          <w:rFonts w:asciiTheme="minorHAnsi" w:hAnsiTheme="minorHAnsi"/>
          <w:bCs/>
        </w:rPr>
      </w:pPr>
      <w:r w:rsidRPr="005752B4">
        <w:rPr>
          <w:rFonts w:asciiTheme="minorHAnsi" w:hAnsiTheme="minorHAnsi"/>
          <w:bCs/>
        </w:rPr>
        <w:t xml:space="preserve">Tran Thi Binh Nguyen, Nguyen Huu Duc, Vu Duc Quy, Pham </w:t>
      </w:r>
      <w:r w:rsidRPr="005752B4">
        <w:rPr>
          <w:rStyle w:val="object"/>
          <w:rFonts w:asciiTheme="minorHAnsi" w:hAnsiTheme="minorHAnsi"/>
          <w:bCs/>
        </w:rPr>
        <w:t>Thu</w:t>
      </w:r>
      <w:r w:rsidRPr="005752B4">
        <w:rPr>
          <w:rFonts w:asciiTheme="minorHAnsi" w:hAnsiTheme="minorHAnsi"/>
          <w:bCs/>
        </w:rPr>
        <w:t xml:space="preserve"> Giang, Nguyen Manh Linh</w:t>
      </w:r>
      <w:r w:rsidRPr="005752B4">
        <w:rPr>
          <w:rFonts w:asciiTheme="minorHAnsi" w:hAnsiTheme="minorHAnsi"/>
          <w:bCs/>
          <w:vertAlign w:val="subscript"/>
        </w:rPr>
        <w:t>, </w:t>
      </w:r>
      <w:r w:rsidRPr="005752B4">
        <w:rPr>
          <w:rFonts w:asciiTheme="minorHAnsi" w:hAnsiTheme="minorHAnsi"/>
          <w:bCs/>
        </w:rPr>
        <w:t xml:space="preserve">Dinh Thi Ngoc Thuy, Nguyen Thi Dieu </w:t>
      </w:r>
      <w:r w:rsidRPr="005752B4">
        <w:rPr>
          <w:rStyle w:val="object"/>
          <w:rFonts w:asciiTheme="minorHAnsi" w:hAnsiTheme="minorHAnsi"/>
          <w:bCs/>
        </w:rPr>
        <w:t>Thu</w:t>
      </w:r>
      <w:r w:rsidRPr="005752B4">
        <w:rPr>
          <w:rFonts w:asciiTheme="minorHAnsi" w:hAnsiTheme="minorHAnsi"/>
          <w:bCs/>
          <w:i/>
          <w:iCs/>
        </w:rPr>
        <w:t>y</w:t>
      </w:r>
      <w:r w:rsidRPr="005752B4">
        <w:rPr>
          <w:rFonts w:asciiTheme="minorHAnsi" w:hAnsiTheme="minorHAnsi"/>
          <w:bCs/>
          <w:i/>
          <w:iCs/>
          <w:vertAlign w:val="superscript"/>
        </w:rPr>
        <w:t> </w:t>
      </w:r>
      <w:r w:rsidRPr="005752B4">
        <w:rPr>
          <w:rFonts w:asciiTheme="minorHAnsi" w:hAnsiTheme="minorHAnsi"/>
          <w:bCs/>
        </w:rPr>
        <w:t>(2018).  Polymorphism in candidate genes of Lien Minh chicken. Vietnam Journal of Agricultural Sciences 1(2): 174-182.</w:t>
      </w:r>
    </w:p>
    <w:p w14:paraId="6CEB4F42" w14:textId="2CBDBC67" w:rsidR="00E47A0D" w:rsidRPr="005752B4" w:rsidRDefault="00A853C0" w:rsidP="005752B4">
      <w:pPr>
        <w:pStyle w:val="ListParagraph"/>
        <w:widowControl w:val="0"/>
        <w:numPr>
          <w:ilvl w:val="0"/>
          <w:numId w:val="29"/>
        </w:numPr>
        <w:spacing w:before="120" w:after="0" w:line="240" w:lineRule="auto"/>
        <w:ind w:left="360"/>
        <w:contextualSpacing w:val="0"/>
        <w:jc w:val="both"/>
        <w:rPr>
          <w:rFonts w:asciiTheme="minorHAnsi" w:hAnsiTheme="minorHAnsi"/>
          <w:bCs/>
        </w:rPr>
      </w:pPr>
      <w:r w:rsidRPr="005752B4">
        <w:rPr>
          <w:rFonts w:asciiTheme="minorHAnsi" w:hAnsiTheme="minorHAnsi"/>
          <w:bCs/>
        </w:rPr>
        <w:t xml:space="preserve">Nguyễn Ngọc Tấn, Huỳnh Nguyên Thảo Vy và Nguyễn Thị Diệu Thúy, 2018. Phân tích đa hình gen </w:t>
      </w:r>
      <w:r w:rsidRPr="005752B4">
        <w:rPr>
          <w:rFonts w:asciiTheme="minorHAnsi" w:hAnsiTheme="minorHAnsi"/>
          <w:bCs/>
          <w:i/>
        </w:rPr>
        <w:t>Leptin</w:t>
      </w:r>
      <w:r w:rsidRPr="005752B4">
        <w:rPr>
          <w:rFonts w:asciiTheme="minorHAnsi" w:hAnsiTheme="minorHAnsi"/>
          <w:bCs/>
        </w:rPr>
        <w:t xml:space="preserve"> trên bò lai hướng sữa Holstein Friesian tại Tp Hồ Chí Minh. </w:t>
      </w:r>
      <w:r w:rsidRPr="005752B4">
        <w:rPr>
          <w:rFonts w:asciiTheme="minorHAnsi" w:hAnsiTheme="minorHAnsi"/>
          <w:bCs/>
          <w:i/>
        </w:rPr>
        <w:t xml:space="preserve">Tạp chí Khoa học kỹ thuật Chăn nuôi, </w:t>
      </w:r>
      <w:r w:rsidRPr="005752B4">
        <w:rPr>
          <w:rFonts w:asciiTheme="minorHAnsi" w:hAnsiTheme="minorHAnsi"/>
          <w:bCs/>
        </w:rPr>
        <w:t>233(06.18): 7-11.</w:t>
      </w:r>
    </w:p>
    <w:p w14:paraId="703D7018" w14:textId="018BEC2D" w:rsidR="00A853C0" w:rsidRPr="005752B4" w:rsidRDefault="00A853C0" w:rsidP="005752B4">
      <w:pPr>
        <w:pStyle w:val="ListParagraph"/>
        <w:widowControl w:val="0"/>
        <w:numPr>
          <w:ilvl w:val="0"/>
          <w:numId w:val="29"/>
        </w:numPr>
        <w:spacing w:before="120" w:after="0" w:line="240" w:lineRule="auto"/>
        <w:ind w:left="360"/>
        <w:contextualSpacing w:val="0"/>
        <w:jc w:val="both"/>
        <w:rPr>
          <w:rFonts w:asciiTheme="minorHAnsi" w:hAnsiTheme="minorHAnsi"/>
          <w:bCs/>
        </w:rPr>
      </w:pPr>
      <w:r w:rsidRPr="005752B4">
        <w:rPr>
          <w:rFonts w:asciiTheme="minorHAnsi" w:hAnsiTheme="minorHAnsi"/>
          <w:bCs/>
        </w:rPr>
        <w:t xml:space="preserve">Trần Thị Bình Nguyên, Nguyễn Hùng Cường, Vũ Thị Tiến, Tạ Thị Loan, Đỗ Võ Anh Khoa, Nguyễn Thị Diệu Thuý, 2018. Đa hình gen Neuropeptide Y (NPY) liên quan tính trạng năng suất trứng ở gà Liên Minh. </w:t>
      </w:r>
      <w:r w:rsidRPr="005752B4">
        <w:rPr>
          <w:rFonts w:asciiTheme="minorHAnsi" w:hAnsiTheme="minorHAnsi"/>
          <w:bCs/>
          <w:i/>
        </w:rPr>
        <w:t>Báo cáo khoa học Hội nghị Công nghệ sinh học toàn quốc 2018</w:t>
      </w:r>
      <w:r w:rsidRPr="005752B4">
        <w:rPr>
          <w:rFonts w:asciiTheme="minorHAnsi" w:hAnsiTheme="minorHAnsi"/>
          <w:bCs/>
        </w:rPr>
        <w:t>, Hà Nội 26/10/2018: 1828-1833.</w:t>
      </w:r>
    </w:p>
    <w:p w14:paraId="0803A504" w14:textId="77777777" w:rsidR="005545D3" w:rsidRPr="005752B4" w:rsidRDefault="00A853C0" w:rsidP="005752B4">
      <w:pPr>
        <w:pStyle w:val="ListParagraph"/>
        <w:widowControl w:val="0"/>
        <w:numPr>
          <w:ilvl w:val="0"/>
          <w:numId w:val="29"/>
        </w:numPr>
        <w:spacing w:before="120" w:after="0" w:line="240" w:lineRule="auto"/>
        <w:ind w:left="360"/>
        <w:contextualSpacing w:val="0"/>
        <w:jc w:val="both"/>
        <w:rPr>
          <w:rFonts w:asciiTheme="minorHAnsi" w:hAnsiTheme="minorHAnsi"/>
          <w:bCs/>
        </w:rPr>
      </w:pPr>
      <w:r w:rsidRPr="005752B4">
        <w:rPr>
          <w:rFonts w:asciiTheme="minorHAnsi" w:hAnsiTheme="minorHAnsi"/>
          <w:bCs/>
        </w:rPr>
        <w:t xml:space="preserve">Nguyễn Thị Thanh Lan, Đinh Thị Ngọc Thúy, Phí Quyết Tiến, Nguyễn Thị Diệu Thúy, Nguyễn Thị Thanh Bình, 2018. Đánh giá điều kiện chế biến và bảo quản thể quả nấm </w:t>
      </w:r>
      <w:r w:rsidRPr="005752B4">
        <w:rPr>
          <w:rFonts w:asciiTheme="minorHAnsi" w:hAnsiTheme="minorHAnsi"/>
          <w:bCs/>
          <w:i/>
        </w:rPr>
        <w:t>Cordyceps takaomontana</w:t>
      </w:r>
      <w:r w:rsidRPr="005752B4">
        <w:rPr>
          <w:rFonts w:asciiTheme="minorHAnsi" w:hAnsiTheme="minorHAnsi"/>
          <w:bCs/>
        </w:rPr>
        <w:t>. Báo cáo khoa học Hội nghị Công nghệ sinh học toàn quốc 2018, Hà Nội 26/10/2018: 719-724.</w:t>
      </w:r>
    </w:p>
    <w:p w14:paraId="174E2F01" w14:textId="234F203E" w:rsidR="005545D3" w:rsidRPr="005752B4" w:rsidRDefault="005545D3" w:rsidP="005752B4">
      <w:pPr>
        <w:pStyle w:val="ListParagraph"/>
        <w:widowControl w:val="0"/>
        <w:numPr>
          <w:ilvl w:val="0"/>
          <w:numId w:val="29"/>
        </w:numPr>
        <w:spacing w:before="120" w:after="0" w:line="240" w:lineRule="auto"/>
        <w:ind w:left="360"/>
        <w:contextualSpacing w:val="0"/>
        <w:jc w:val="both"/>
        <w:rPr>
          <w:rFonts w:asciiTheme="minorHAnsi" w:hAnsiTheme="minorHAnsi"/>
          <w:bCs/>
        </w:rPr>
      </w:pPr>
      <w:r w:rsidRPr="005752B4">
        <w:rPr>
          <w:rFonts w:asciiTheme="minorHAnsi" w:hAnsiTheme="minorHAnsi"/>
          <w:bCs/>
        </w:rPr>
        <w:t xml:space="preserve">Trần Thị Bình Nguyên, Vũ Công Quý, Hoàng Thị Yến, Nguyễn Hùng Cường, Nguyễn Hữu Đức, Nguyễn Thị Diệu Thúy, 2017. Đặc điểm sinh trưởng, sinh sản và bước đầu phân tích đa hình ứng cử gen liên quan tính trạng kinh tế ở giống gà Liên Minh. </w:t>
      </w:r>
      <w:r w:rsidRPr="005752B4">
        <w:rPr>
          <w:rFonts w:asciiTheme="minorHAnsi" w:hAnsiTheme="minorHAnsi"/>
          <w:bCs/>
          <w:i/>
        </w:rPr>
        <w:t>Hội nghị khoa học chăn nuôi – thú y toàn quốc 2017</w:t>
      </w:r>
      <w:r w:rsidRPr="005752B4">
        <w:rPr>
          <w:rFonts w:asciiTheme="minorHAnsi" w:hAnsiTheme="minorHAnsi"/>
          <w:bCs/>
        </w:rPr>
        <w:t xml:space="preserve">, ĐH Cần Thơ 11-12/3/2017, p. 122-129. </w:t>
      </w:r>
    </w:p>
    <w:p w14:paraId="6D74DE2C" w14:textId="1448B76C" w:rsidR="005545D3" w:rsidRPr="005752B4" w:rsidRDefault="005545D3" w:rsidP="005752B4">
      <w:pPr>
        <w:pStyle w:val="ListParagraph"/>
        <w:widowControl w:val="0"/>
        <w:numPr>
          <w:ilvl w:val="0"/>
          <w:numId w:val="29"/>
        </w:numPr>
        <w:spacing w:before="120" w:after="0" w:line="240" w:lineRule="auto"/>
        <w:ind w:left="360"/>
        <w:contextualSpacing w:val="0"/>
        <w:jc w:val="both"/>
        <w:rPr>
          <w:rFonts w:asciiTheme="minorHAnsi" w:hAnsiTheme="minorHAnsi"/>
          <w:bCs/>
        </w:rPr>
      </w:pPr>
      <w:r w:rsidRPr="005752B4">
        <w:rPr>
          <w:rFonts w:asciiTheme="minorHAnsi" w:hAnsiTheme="minorHAnsi"/>
          <w:bCs/>
        </w:rPr>
        <w:t xml:space="preserve">Nguyễn Thị Diệu Thúy, Nguyễn Thị Thu, Nguyễn Hùng Cường, Đinh Thị Ngọc Thuý, Nguyễn Văn Cường, Nguyễn Giang Sơn, Lê Thị Thu Hà, Đỗ Võ Anh Khoa, 2017. Phân tích trình tự nucleotide gen mã hoá protein không cấu trúc (NSP2) virus gây hội chứng hô hấp và sinh sản (PRRSV) ở heo. </w:t>
      </w:r>
      <w:r w:rsidRPr="005752B4">
        <w:rPr>
          <w:rFonts w:asciiTheme="minorHAnsi" w:hAnsiTheme="minorHAnsi"/>
          <w:bCs/>
          <w:i/>
        </w:rPr>
        <w:t>Hội nghị khoa học chăn nuôi – thú y toàn quốc 2017</w:t>
      </w:r>
      <w:r w:rsidRPr="005752B4">
        <w:rPr>
          <w:rFonts w:asciiTheme="minorHAnsi" w:hAnsiTheme="minorHAnsi"/>
          <w:bCs/>
        </w:rPr>
        <w:t>, ĐH Cần Thơ 11-12/3/2017, p. 311-318.</w:t>
      </w:r>
    </w:p>
    <w:p w14:paraId="6716963D" w14:textId="3D674EF1" w:rsidR="005545D3" w:rsidRPr="005752B4" w:rsidRDefault="005545D3" w:rsidP="005752B4">
      <w:pPr>
        <w:pStyle w:val="ListParagraph"/>
        <w:widowControl w:val="0"/>
        <w:numPr>
          <w:ilvl w:val="0"/>
          <w:numId w:val="29"/>
        </w:numPr>
        <w:tabs>
          <w:tab w:val="left" w:pos="9356"/>
        </w:tabs>
        <w:spacing w:before="120" w:after="0" w:line="240" w:lineRule="auto"/>
        <w:ind w:left="360" w:right="4"/>
        <w:contextualSpacing w:val="0"/>
        <w:jc w:val="both"/>
        <w:rPr>
          <w:rFonts w:asciiTheme="minorHAnsi" w:hAnsiTheme="minorHAnsi"/>
          <w:bCs/>
        </w:rPr>
      </w:pPr>
      <w:r w:rsidRPr="005752B4">
        <w:rPr>
          <w:rFonts w:asciiTheme="minorHAnsi" w:hAnsiTheme="minorHAnsi"/>
          <w:bCs/>
        </w:rPr>
        <w:t>Nguyễn Hùng Cường, Nguyễn Thị Diệu Thuý</w:t>
      </w:r>
      <w:r w:rsidR="00963B9F" w:rsidRPr="005752B4">
        <w:rPr>
          <w:rFonts w:asciiTheme="minorHAnsi" w:hAnsiTheme="minorHAnsi"/>
          <w:bCs/>
        </w:rPr>
        <w:t>,</w:t>
      </w:r>
      <w:r w:rsidRPr="005752B4">
        <w:rPr>
          <w:rFonts w:asciiTheme="minorHAnsi" w:hAnsiTheme="minorHAnsi"/>
          <w:bCs/>
        </w:rPr>
        <w:t xml:space="preserve"> 2017</w:t>
      </w:r>
      <w:r w:rsidR="00963B9F" w:rsidRPr="005752B4">
        <w:rPr>
          <w:rFonts w:asciiTheme="minorHAnsi" w:hAnsiTheme="minorHAnsi"/>
          <w:bCs/>
        </w:rPr>
        <w:t>.</w:t>
      </w:r>
      <w:r w:rsidRPr="005752B4">
        <w:rPr>
          <w:rFonts w:asciiTheme="minorHAnsi" w:hAnsiTheme="minorHAnsi"/>
          <w:bCs/>
        </w:rPr>
        <w:t xml:space="preserve"> Đ</w:t>
      </w:r>
      <w:r w:rsidR="00963B9F" w:rsidRPr="005752B4">
        <w:rPr>
          <w:rFonts w:asciiTheme="minorHAnsi" w:hAnsiTheme="minorHAnsi"/>
          <w:bCs/>
        </w:rPr>
        <w:t xml:space="preserve">a hình nucleotide vùng D-loop gen ty thể giống chó xoáy lưng Phú Quốc. </w:t>
      </w:r>
      <w:r w:rsidRPr="005752B4">
        <w:rPr>
          <w:rFonts w:asciiTheme="minorHAnsi" w:hAnsiTheme="minorHAnsi"/>
          <w:bCs/>
          <w:i/>
        </w:rPr>
        <w:t>Hội nghị khoa học Toàn quốc lần thứ 7 về sinh thái và tài nguyên sinh vật</w:t>
      </w:r>
      <w:r w:rsidRPr="005752B4">
        <w:rPr>
          <w:rFonts w:asciiTheme="minorHAnsi" w:hAnsiTheme="minorHAnsi"/>
          <w:bCs/>
        </w:rPr>
        <w:t>, Hà Nội, 20/10/2017, 596-601.</w:t>
      </w:r>
    </w:p>
    <w:p w14:paraId="40EF52DE" w14:textId="77777777" w:rsidR="005545D3" w:rsidRPr="005752B4" w:rsidRDefault="005545D3" w:rsidP="005752B4">
      <w:pPr>
        <w:pStyle w:val="ListParagraph"/>
        <w:widowControl w:val="0"/>
        <w:numPr>
          <w:ilvl w:val="0"/>
          <w:numId w:val="29"/>
        </w:numPr>
        <w:tabs>
          <w:tab w:val="left" w:pos="9356"/>
        </w:tabs>
        <w:spacing w:before="120" w:after="0" w:line="240" w:lineRule="auto"/>
        <w:ind w:left="360" w:right="4"/>
        <w:contextualSpacing w:val="0"/>
        <w:jc w:val="both"/>
        <w:rPr>
          <w:rFonts w:asciiTheme="minorHAnsi" w:hAnsiTheme="minorHAnsi"/>
          <w:bCs/>
        </w:rPr>
      </w:pPr>
      <w:r w:rsidRPr="005752B4">
        <w:rPr>
          <w:rFonts w:asciiTheme="minorHAnsi" w:hAnsiTheme="minorHAnsi"/>
          <w:bCs/>
        </w:rPr>
        <w:t xml:space="preserve">Đỗ Võ Anh Khoa, Nguyễn Thị Diệu Thúy, Nguyễn Thị Kim Khang, Châu Thiện Ngọc, Nguyễn Huy Tưởng và Lê Công Triều 2017. Đa hình di truyền </w:t>
      </w:r>
      <w:r w:rsidRPr="005752B4">
        <w:rPr>
          <w:rFonts w:asciiTheme="minorHAnsi" w:hAnsiTheme="minorHAnsi"/>
          <w:bCs/>
          <w:i/>
        </w:rPr>
        <w:t>A2044G</w:t>
      </w:r>
      <w:r w:rsidRPr="005752B4">
        <w:rPr>
          <w:rFonts w:asciiTheme="minorHAnsi" w:hAnsiTheme="minorHAnsi"/>
          <w:bCs/>
        </w:rPr>
        <w:t xml:space="preserve"> gen </w:t>
      </w:r>
      <w:r w:rsidRPr="005752B4">
        <w:rPr>
          <w:rFonts w:asciiTheme="minorHAnsi" w:hAnsiTheme="minorHAnsi"/>
          <w:bCs/>
          <w:i/>
        </w:rPr>
        <w:t>GHSR</w:t>
      </w:r>
      <w:r w:rsidRPr="005752B4">
        <w:rPr>
          <w:rFonts w:asciiTheme="minorHAnsi" w:hAnsiTheme="minorHAnsi"/>
          <w:bCs/>
        </w:rPr>
        <w:t xml:space="preserve"> liên kết với một số tính trạng năng suất thịt ở gà trống Tàu Vàng. </w:t>
      </w:r>
      <w:r w:rsidRPr="005752B4">
        <w:rPr>
          <w:rFonts w:asciiTheme="minorHAnsi" w:hAnsiTheme="minorHAnsi"/>
          <w:bCs/>
          <w:i/>
        </w:rPr>
        <w:t xml:space="preserve">Tạp chí Khoa học Công nghệ Chăn nuôi </w:t>
      </w:r>
      <w:r w:rsidRPr="005752B4">
        <w:rPr>
          <w:rFonts w:asciiTheme="minorHAnsi" w:hAnsiTheme="minorHAnsi"/>
          <w:bCs/>
        </w:rPr>
        <w:t>78: 53-39.</w:t>
      </w:r>
    </w:p>
    <w:p w14:paraId="29815AB8" w14:textId="4381874A" w:rsidR="005545D3" w:rsidRPr="005752B4" w:rsidRDefault="005545D3" w:rsidP="005752B4">
      <w:pPr>
        <w:pStyle w:val="ListParagraph"/>
        <w:widowControl w:val="0"/>
        <w:numPr>
          <w:ilvl w:val="0"/>
          <w:numId w:val="29"/>
        </w:numPr>
        <w:tabs>
          <w:tab w:val="left" w:pos="9356"/>
        </w:tabs>
        <w:spacing w:before="120" w:after="0" w:line="240" w:lineRule="auto"/>
        <w:ind w:left="360" w:right="4"/>
        <w:contextualSpacing w:val="0"/>
        <w:jc w:val="both"/>
        <w:rPr>
          <w:rFonts w:asciiTheme="minorHAnsi" w:hAnsiTheme="minorHAnsi"/>
          <w:bCs/>
        </w:rPr>
      </w:pPr>
      <w:r w:rsidRPr="005752B4">
        <w:rPr>
          <w:rFonts w:asciiTheme="minorHAnsi" w:hAnsiTheme="minorHAnsi"/>
          <w:bCs/>
          <w:iCs/>
        </w:rPr>
        <w:t>Đỗ Võ Anh Khoa, Châu Thiện Ngọc, Nguyễn Thị Diệu Thúy, Nguyễn Thị Kim Khang, Lê Công Triều và Nguyễn Huy Tưởng</w:t>
      </w:r>
      <w:r w:rsidRPr="005752B4">
        <w:rPr>
          <w:rFonts w:asciiTheme="minorHAnsi" w:hAnsiTheme="minorHAnsi"/>
          <w:bCs/>
          <w:i/>
          <w:iCs/>
        </w:rPr>
        <w:t xml:space="preserve">, </w:t>
      </w:r>
      <w:r w:rsidRPr="005752B4">
        <w:rPr>
          <w:rFonts w:asciiTheme="minorHAnsi" w:hAnsiTheme="minorHAnsi"/>
          <w:bCs/>
          <w:iCs/>
        </w:rPr>
        <w:t>2017.</w:t>
      </w:r>
      <w:r w:rsidRPr="005752B4">
        <w:rPr>
          <w:rFonts w:asciiTheme="minorHAnsi" w:hAnsiTheme="minorHAnsi"/>
          <w:bCs/>
          <w:i/>
          <w:iCs/>
        </w:rPr>
        <w:t xml:space="preserve"> </w:t>
      </w:r>
      <w:r w:rsidRPr="005752B4">
        <w:rPr>
          <w:rFonts w:asciiTheme="minorHAnsi" w:hAnsiTheme="minorHAnsi"/>
          <w:bCs/>
        </w:rPr>
        <w:t xml:space="preserve">Đột biến A2044G trên gen GHSR không ảnh hưởng đến tốc độ sinh trưởng và chuyển hóa thức ăn ở gà trống Tàu Vàng </w:t>
      </w:r>
      <w:r w:rsidRPr="005752B4">
        <w:rPr>
          <w:rFonts w:asciiTheme="minorHAnsi" w:hAnsiTheme="minorHAnsi"/>
          <w:bCs/>
          <w:i/>
          <w:iCs/>
        </w:rPr>
        <w:t>Tạp chí Khoa học công nghệ Chăn nuôi 75: 68-73.</w:t>
      </w:r>
    </w:p>
    <w:p w14:paraId="3CC5E3C7" w14:textId="77777777" w:rsidR="00963B9F" w:rsidRPr="005752B4" w:rsidRDefault="00963B9F" w:rsidP="005752B4">
      <w:pPr>
        <w:pStyle w:val="ListParagraph"/>
        <w:widowControl w:val="0"/>
        <w:numPr>
          <w:ilvl w:val="0"/>
          <w:numId w:val="29"/>
        </w:numPr>
        <w:spacing w:before="120" w:after="0" w:line="240" w:lineRule="auto"/>
        <w:ind w:left="360" w:right="-31"/>
        <w:contextualSpacing w:val="0"/>
        <w:jc w:val="both"/>
        <w:rPr>
          <w:rFonts w:asciiTheme="minorHAnsi" w:hAnsiTheme="minorHAnsi"/>
          <w:bCs/>
          <w:i/>
          <w:spacing w:val="-6"/>
          <w:w w:val="90"/>
        </w:rPr>
      </w:pPr>
      <w:r w:rsidRPr="005752B4">
        <w:rPr>
          <w:rFonts w:asciiTheme="minorHAnsi" w:hAnsiTheme="minorHAnsi"/>
          <w:bCs/>
        </w:rPr>
        <w:t xml:space="preserve">Trần Thị Bình Nguyên, Nguyễn Hữu Đức, Hoàng Thị Yến, Vũ Công Quý, Nguyễn Hùng Cường và Nguyễn Thị Diệu Thúy, 2016. Đánh giá khả năng sinh trưởng và đa dạng nguồn gen ở mức độ phân tử ở giống gà Liên Minh. </w:t>
      </w:r>
      <w:r w:rsidRPr="005752B4">
        <w:rPr>
          <w:rFonts w:asciiTheme="minorHAnsi" w:hAnsiTheme="minorHAnsi"/>
          <w:bCs/>
          <w:i/>
        </w:rPr>
        <w:t>Tạp chí Khoa học Công nghệ Nông nghiệp Việt Nam</w:t>
      </w:r>
      <w:r w:rsidRPr="005752B4">
        <w:rPr>
          <w:rFonts w:asciiTheme="minorHAnsi" w:hAnsiTheme="minorHAnsi"/>
          <w:bCs/>
        </w:rPr>
        <w:t>, 9(70): 37-42.</w:t>
      </w:r>
    </w:p>
    <w:p w14:paraId="1E7F11CF" w14:textId="77777777" w:rsidR="00963B9F" w:rsidRPr="005752B4" w:rsidRDefault="00963B9F" w:rsidP="005752B4">
      <w:pPr>
        <w:pStyle w:val="ListParagraph"/>
        <w:widowControl w:val="0"/>
        <w:numPr>
          <w:ilvl w:val="0"/>
          <w:numId w:val="29"/>
        </w:numPr>
        <w:tabs>
          <w:tab w:val="left" w:pos="9356"/>
        </w:tabs>
        <w:spacing w:before="120" w:after="0" w:line="240" w:lineRule="auto"/>
        <w:ind w:left="360" w:right="4"/>
        <w:contextualSpacing w:val="0"/>
        <w:jc w:val="both"/>
        <w:rPr>
          <w:rFonts w:asciiTheme="minorHAnsi" w:hAnsiTheme="minorHAnsi"/>
          <w:bCs/>
        </w:rPr>
      </w:pPr>
      <w:r w:rsidRPr="005752B4">
        <w:rPr>
          <w:rFonts w:asciiTheme="minorHAnsi" w:hAnsiTheme="minorHAnsi"/>
          <w:bCs/>
        </w:rPr>
        <w:t>Do Vo Anh Khoa, Nguyen Thi Dieu Thuy and Klaus Wimmers, 2016</w:t>
      </w:r>
      <w:r w:rsidRPr="005752B4">
        <w:rPr>
          <w:rFonts w:asciiTheme="minorHAnsi" w:hAnsiTheme="minorHAnsi"/>
          <w:bCs/>
          <w:spacing w:val="-6"/>
          <w:w w:val="90"/>
        </w:rPr>
        <w:t xml:space="preserve">. Characteristics </w:t>
      </w:r>
      <w:r w:rsidRPr="005752B4">
        <w:rPr>
          <w:rFonts w:asciiTheme="minorHAnsi" w:hAnsiTheme="minorHAnsi"/>
          <w:bCs/>
          <w:spacing w:val="-4"/>
          <w:w w:val="90"/>
        </w:rPr>
        <w:t>of</w:t>
      </w:r>
      <w:r w:rsidRPr="005752B4">
        <w:rPr>
          <w:rFonts w:asciiTheme="minorHAnsi" w:hAnsiTheme="minorHAnsi"/>
          <w:bCs/>
          <w:spacing w:val="-6"/>
          <w:w w:val="90"/>
        </w:rPr>
        <w:t xml:space="preserve"> the 5’-unstranlated region of the porcine seventh complement component. </w:t>
      </w:r>
      <w:r w:rsidRPr="005752B4">
        <w:rPr>
          <w:rFonts w:asciiTheme="minorHAnsi" w:hAnsiTheme="minorHAnsi"/>
          <w:bCs/>
          <w:i/>
          <w:iCs/>
          <w:noProof/>
        </w:rPr>
        <w:t>Journal of Animal Husbandry Sciences and Technics (JAHST)</w:t>
      </w:r>
      <w:r w:rsidRPr="005752B4">
        <w:rPr>
          <w:rFonts w:asciiTheme="minorHAnsi" w:hAnsiTheme="minorHAnsi"/>
          <w:bCs/>
          <w:iCs/>
          <w:noProof/>
        </w:rPr>
        <w:t xml:space="preserve">, English version, </w:t>
      </w:r>
      <w:r w:rsidRPr="005752B4">
        <w:rPr>
          <w:rFonts w:asciiTheme="minorHAnsi" w:hAnsiTheme="minorHAnsi"/>
          <w:bCs/>
          <w:iCs/>
          <w:lang w:val="sv-SE"/>
        </w:rPr>
        <w:t xml:space="preserve">No 209 (Aug, 2016), p.2-8. </w:t>
      </w:r>
    </w:p>
    <w:p w14:paraId="5421F9D8" w14:textId="4D0C502C" w:rsidR="00A853C0" w:rsidRPr="005752B4" w:rsidRDefault="00963B9F" w:rsidP="005752B4">
      <w:pPr>
        <w:pStyle w:val="ListParagraph"/>
        <w:widowControl w:val="0"/>
        <w:numPr>
          <w:ilvl w:val="0"/>
          <w:numId w:val="29"/>
        </w:numPr>
        <w:tabs>
          <w:tab w:val="left" w:pos="9356"/>
        </w:tabs>
        <w:spacing w:before="120" w:after="0" w:line="240" w:lineRule="auto"/>
        <w:ind w:left="360" w:right="4"/>
        <w:contextualSpacing w:val="0"/>
        <w:jc w:val="both"/>
        <w:rPr>
          <w:rFonts w:asciiTheme="minorHAnsi" w:hAnsiTheme="minorHAnsi"/>
          <w:bCs/>
        </w:rPr>
      </w:pPr>
      <w:r w:rsidRPr="005752B4">
        <w:rPr>
          <w:rFonts w:asciiTheme="minorHAnsi" w:hAnsiTheme="minorHAnsi"/>
          <w:bCs/>
          <w:spacing w:val="-2"/>
          <w:w w:val="90"/>
        </w:rPr>
        <w:t>Nguyen Giang Son, Nguyen Thi Dieu Thuy, Nguyen Hung Cuong, Tran Thi Binh Nguyen and Do Vo Anh Khoa, 2016.</w:t>
      </w:r>
      <w:r w:rsidRPr="005752B4">
        <w:rPr>
          <w:rFonts w:asciiTheme="minorHAnsi" w:hAnsiTheme="minorHAnsi"/>
          <w:bCs/>
          <w:w w:val="90"/>
        </w:rPr>
        <w:t xml:space="preserve"> DNA sequence variation at intron 5 PIT-1 locus in BOS. </w:t>
      </w:r>
      <w:r w:rsidRPr="005752B4">
        <w:rPr>
          <w:rFonts w:asciiTheme="minorHAnsi" w:hAnsiTheme="minorHAnsi"/>
          <w:bCs/>
          <w:i/>
          <w:iCs/>
          <w:noProof/>
        </w:rPr>
        <w:t>Journal of Animal Husbandry Sciences and Technics (JAHST)</w:t>
      </w:r>
      <w:r w:rsidRPr="005752B4">
        <w:rPr>
          <w:rFonts w:asciiTheme="minorHAnsi" w:hAnsiTheme="minorHAnsi"/>
          <w:bCs/>
          <w:iCs/>
          <w:noProof/>
        </w:rPr>
        <w:t xml:space="preserve">, English version </w:t>
      </w:r>
      <w:r w:rsidRPr="005752B4">
        <w:rPr>
          <w:rFonts w:asciiTheme="minorHAnsi" w:hAnsiTheme="minorHAnsi"/>
          <w:bCs/>
          <w:iCs/>
          <w:lang w:val="sv-SE"/>
        </w:rPr>
        <w:t>No 209 (Aug, 2016), p. 9-15.</w:t>
      </w:r>
    </w:p>
    <w:p w14:paraId="6C6C92FB" w14:textId="31E9AC9F" w:rsidR="00831C79" w:rsidRPr="005752B4" w:rsidRDefault="00874B9B" w:rsidP="005752B4">
      <w:pPr>
        <w:pStyle w:val="ListParagraph"/>
        <w:widowControl w:val="0"/>
        <w:numPr>
          <w:ilvl w:val="0"/>
          <w:numId w:val="29"/>
        </w:numPr>
        <w:tabs>
          <w:tab w:val="left" w:pos="9356"/>
        </w:tabs>
        <w:spacing w:before="120" w:after="0" w:line="240" w:lineRule="auto"/>
        <w:ind w:left="360" w:right="4"/>
        <w:contextualSpacing w:val="0"/>
        <w:jc w:val="both"/>
        <w:rPr>
          <w:rFonts w:asciiTheme="minorHAnsi" w:hAnsiTheme="minorHAnsi"/>
          <w:bCs/>
        </w:rPr>
      </w:pPr>
      <w:r w:rsidRPr="005752B4">
        <w:rPr>
          <w:rFonts w:asciiTheme="minorHAnsi" w:eastAsia="Times New Roman" w:hAnsiTheme="minorHAnsi"/>
          <w:bCs/>
        </w:rPr>
        <w:t xml:space="preserve">Hắc Bá Thành, Nguyễn Thị Thu, Nguyễn Văn Cường, Nguyễn Thị Diệu Thúy, S.A. Eremin, I.A. Shanin, 2016. Xây dựng phương pháp miễn dịch liên kết enzyme trực tiếp phát hiện dư lượng </w:t>
      </w:r>
      <w:r w:rsidRPr="005752B4">
        <w:rPr>
          <w:rFonts w:asciiTheme="minorHAnsi" w:eastAsia="Times New Roman" w:hAnsiTheme="minorHAnsi"/>
          <w:bCs/>
        </w:rPr>
        <w:lastRenderedPageBreak/>
        <w:t>Chloramphenicol trong sữa. Tạp chí Khoa học, trường ĐH Hồng Đức, 29: 121-127.</w:t>
      </w:r>
    </w:p>
    <w:p w14:paraId="0CAC4E8F" w14:textId="77777777" w:rsidR="003338D7" w:rsidRPr="005752B4" w:rsidRDefault="003338D7" w:rsidP="005752B4">
      <w:pPr>
        <w:pStyle w:val="ListParagraph"/>
        <w:widowControl w:val="0"/>
        <w:numPr>
          <w:ilvl w:val="0"/>
          <w:numId w:val="29"/>
        </w:numPr>
        <w:autoSpaceDE w:val="0"/>
        <w:autoSpaceDN w:val="0"/>
        <w:adjustRightInd w:val="0"/>
        <w:spacing w:before="120" w:after="0" w:line="240" w:lineRule="auto"/>
        <w:ind w:left="360"/>
        <w:contextualSpacing w:val="0"/>
        <w:jc w:val="both"/>
        <w:rPr>
          <w:rFonts w:asciiTheme="minorHAnsi" w:hAnsiTheme="minorHAnsi"/>
          <w:bCs/>
        </w:rPr>
      </w:pPr>
      <w:r w:rsidRPr="005752B4">
        <w:rPr>
          <w:rFonts w:asciiTheme="minorHAnsi" w:eastAsia="KozMinPro-Medium" w:hAnsiTheme="minorHAnsi"/>
          <w:bCs/>
        </w:rPr>
        <w:t xml:space="preserve">Do Vo Anh Khoa, Edudard Murani, Siriluck Ponsuksili, Ronald M Brunner, Nguyen Thi Dieu Thuy, Klaus Wimmers, 2016. </w:t>
      </w:r>
      <w:r w:rsidRPr="005752B4">
        <w:rPr>
          <w:rFonts w:asciiTheme="minorHAnsi" w:eastAsia="KozGoPro-Medium" w:hAnsiTheme="minorHAnsi"/>
          <w:bCs/>
        </w:rPr>
        <w:t>Effects of porcine C8a-b polymorphisms on hemolytic complement activity. Proceedings of t</w:t>
      </w:r>
      <w:r w:rsidRPr="005752B4">
        <w:rPr>
          <w:rFonts w:asciiTheme="minorHAnsi" w:hAnsiTheme="minorHAnsi"/>
          <w:bCs/>
          <w:i/>
          <w:iCs/>
        </w:rPr>
        <w:t>he 17th Asian-Australasian Association of Animal Production Societies Animal Science Congress</w:t>
      </w:r>
      <w:r w:rsidRPr="005752B4">
        <w:rPr>
          <w:rFonts w:asciiTheme="minorHAnsi" w:hAnsiTheme="minorHAnsi"/>
          <w:bCs/>
          <w:iCs/>
        </w:rPr>
        <w:t>, Fukuoka, Japan, August 22-25, 2016, p. 443-455.</w:t>
      </w:r>
    </w:p>
    <w:p w14:paraId="494E6EE2" w14:textId="705231D5" w:rsidR="003338D7" w:rsidRPr="005752B4" w:rsidRDefault="003338D7" w:rsidP="005752B4">
      <w:pPr>
        <w:pStyle w:val="ListParagraph"/>
        <w:widowControl w:val="0"/>
        <w:numPr>
          <w:ilvl w:val="0"/>
          <w:numId w:val="29"/>
        </w:numPr>
        <w:autoSpaceDE w:val="0"/>
        <w:autoSpaceDN w:val="0"/>
        <w:adjustRightInd w:val="0"/>
        <w:spacing w:before="120" w:after="0" w:line="240" w:lineRule="auto"/>
        <w:ind w:left="360"/>
        <w:contextualSpacing w:val="0"/>
        <w:jc w:val="both"/>
        <w:rPr>
          <w:rFonts w:asciiTheme="minorHAnsi" w:hAnsiTheme="minorHAnsi"/>
          <w:bCs/>
        </w:rPr>
      </w:pPr>
      <w:r w:rsidRPr="005752B4">
        <w:rPr>
          <w:rFonts w:asciiTheme="minorHAnsi" w:hAnsiTheme="minorHAnsi"/>
          <w:bCs/>
        </w:rPr>
        <w:t>N.V.</w:t>
      </w:r>
      <w:r w:rsidR="000C7C3C" w:rsidRPr="005752B4">
        <w:rPr>
          <w:rFonts w:asciiTheme="minorHAnsi" w:hAnsiTheme="minorHAnsi"/>
          <w:bCs/>
        </w:rPr>
        <w:t xml:space="preserve"> </w:t>
      </w:r>
      <w:r w:rsidRPr="005752B4">
        <w:rPr>
          <w:rFonts w:asciiTheme="minorHAnsi" w:hAnsiTheme="minorHAnsi"/>
          <w:bCs/>
        </w:rPr>
        <w:t>Cuong</w:t>
      </w:r>
      <w:r w:rsidRPr="005752B4">
        <w:rPr>
          <w:rFonts w:asciiTheme="minorHAnsi" w:hAnsiTheme="minorHAnsi"/>
          <w:bCs/>
        </w:rPr>
        <w:softHyphen/>
        <w:t>, N.V.</w:t>
      </w:r>
      <w:r w:rsidR="000C7C3C" w:rsidRPr="005752B4">
        <w:rPr>
          <w:rFonts w:asciiTheme="minorHAnsi" w:hAnsiTheme="minorHAnsi"/>
          <w:bCs/>
        </w:rPr>
        <w:t xml:space="preserve"> </w:t>
      </w:r>
      <w:r w:rsidRPr="005752B4">
        <w:rPr>
          <w:rFonts w:asciiTheme="minorHAnsi" w:hAnsiTheme="minorHAnsi"/>
          <w:bCs/>
        </w:rPr>
        <w:t>Hanh, N.T.D. Thuy, T.T.B. Nguyen, L.T.T.</w:t>
      </w:r>
      <w:r w:rsidR="000C7C3C" w:rsidRPr="005752B4">
        <w:rPr>
          <w:rFonts w:asciiTheme="minorHAnsi" w:hAnsiTheme="minorHAnsi"/>
          <w:bCs/>
        </w:rPr>
        <w:t xml:space="preserve"> </w:t>
      </w:r>
      <w:r w:rsidRPr="005752B4">
        <w:rPr>
          <w:rFonts w:asciiTheme="minorHAnsi" w:hAnsiTheme="minorHAnsi"/>
          <w:bCs/>
        </w:rPr>
        <w:t>Ha, Do Vo Anh Khoa, N.N.</w:t>
      </w:r>
      <w:r w:rsidR="000C7C3C" w:rsidRPr="005752B4">
        <w:rPr>
          <w:rFonts w:asciiTheme="minorHAnsi" w:hAnsiTheme="minorHAnsi"/>
          <w:bCs/>
        </w:rPr>
        <w:t xml:space="preserve"> </w:t>
      </w:r>
      <w:r w:rsidRPr="005752B4">
        <w:rPr>
          <w:rFonts w:asciiTheme="minorHAnsi" w:hAnsiTheme="minorHAnsi"/>
          <w:bCs/>
        </w:rPr>
        <w:t xml:space="preserve">Tan, 2016. Genetic polymorphism of </w:t>
      </w:r>
      <w:r w:rsidRPr="005752B4">
        <w:rPr>
          <w:rFonts w:asciiTheme="minorHAnsi" w:hAnsiTheme="minorHAnsi"/>
          <w:bCs/>
          <w:i/>
        </w:rPr>
        <w:t>Leptin</w:t>
      </w:r>
      <w:r w:rsidRPr="005752B4">
        <w:rPr>
          <w:rFonts w:asciiTheme="minorHAnsi" w:hAnsiTheme="minorHAnsi"/>
          <w:bCs/>
        </w:rPr>
        <w:t xml:space="preserve"> gene in crossbred Holstein Friesian cows. </w:t>
      </w:r>
      <w:r w:rsidRPr="005752B4">
        <w:rPr>
          <w:rFonts w:asciiTheme="minorHAnsi" w:hAnsiTheme="minorHAnsi"/>
          <w:bCs/>
          <w:i/>
        </w:rPr>
        <w:t>Proceedings of 19</w:t>
      </w:r>
      <w:r w:rsidRPr="005752B4">
        <w:rPr>
          <w:rFonts w:asciiTheme="minorHAnsi" w:hAnsiTheme="minorHAnsi"/>
          <w:bCs/>
          <w:i/>
          <w:vertAlign w:val="superscript"/>
        </w:rPr>
        <w:t>th</w:t>
      </w:r>
      <w:r w:rsidRPr="005752B4">
        <w:rPr>
          <w:rFonts w:asciiTheme="minorHAnsi" w:hAnsiTheme="minorHAnsi"/>
          <w:bCs/>
          <w:i/>
        </w:rPr>
        <w:t xml:space="preserve"> Federation of Asian Veterinary Association Congress (FAVA2016</w:t>
      </w:r>
      <w:r w:rsidRPr="005752B4">
        <w:rPr>
          <w:rFonts w:asciiTheme="minorHAnsi" w:hAnsiTheme="minorHAnsi"/>
          <w:bCs/>
        </w:rPr>
        <w:t>), Nong Lam University, Ho Chi Minh City. September 6-9, 2016, p.380-384.</w:t>
      </w:r>
    </w:p>
    <w:p w14:paraId="51AC464D" w14:textId="2FD7B378" w:rsidR="006F2DD2" w:rsidRPr="005752B4" w:rsidRDefault="006F2DD2" w:rsidP="005752B4">
      <w:pPr>
        <w:pStyle w:val="ListParagraph"/>
        <w:widowControl w:val="0"/>
        <w:numPr>
          <w:ilvl w:val="0"/>
          <w:numId w:val="29"/>
        </w:numPr>
        <w:spacing w:before="120" w:after="0" w:line="240" w:lineRule="auto"/>
        <w:ind w:left="360"/>
        <w:contextualSpacing w:val="0"/>
        <w:jc w:val="both"/>
        <w:rPr>
          <w:rFonts w:asciiTheme="minorHAnsi" w:hAnsiTheme="minorHAnsi"/>
          <w:bCs/>
        </w:rPr>
      </w:pPr>
      <w:r w:rsidRPr="005752B4">
        <w:rPr>
          <w:rFonts w:asciiTheme="minorHAnsi" w:hAnsiTheme="minorHAnsi"/>
          <w:bCs/>
        </w:rPr>
        <w:t>Đỗ Tiến Mạnh, Nguyễn Thị Thanh Lan, Đinh Thị Ngọc Thúy, Nguyễn Hữu Đức, Nguyên Thị Thanh Bình, 2016. Nghiên cứu tuyển chọn nấm ký sinh côn trùng Cordyceps spp. Giàu hoạt chất sinh học từ vườn Quốc Gia Hoàng Liên, Lào Cai. Tạp chí Khoa học công nghệ Nông nghiệp Việt Nam, 62: 19-23.</w:t>
      </w:r>
    </w:p>
    <w:p w14:paraId="6816C4A1" w14:textId="02A331EE" w:rsidR="006F2DD2" w:rsidRPr="005752B4" w:rsidRDefault="006F2DD2" w:rsidP="005752B4">
      <w:pPr>
        <w:pStyle w:val="ListParagraph"/>
        <w:widowControl w:val="0"/>
        <w:numPr>
          <w:ilvl w:val="0"/>
          <w:numId w:val="29"/>
        </w:numPr>
        <w:autoSpaceDE w:val="0"/>
        <w:autoSpaceDN w:val="0"/>
        <w:adjustRightInd w:val="0"/>
        <w:spacing w:before="120" w:after="0" w:line="240" w:lineRule="auto"/>
        <w:ind w:left="360"/>
        <w:contextualSpacing w:val="0"/>
        <w:jc w:val="both"/>
        <w:rPr>
          <w:rFonts w:asciiTheme="minorHAnsi" w:hAnsiTheme="minorHAnsi"/>
          <w:bCs/>
        </w:rPr>
      </w:pPr>
      <w:r w:rsidRPr="005752B4">
        <w:rPr>
          <w:rFonts w:asciiTheme="minorHAnsi" w:hAnsiTheme="minorHAnsi"/>
          <w:bCs/>
        </w:rPr>
        <w:t xml:space="preserve">Nguyễn Thị Thanh Lan, Đinh Thị Ngọc Thúy, Nguyễn Thị Thanh Bình, 2016. Phân lập nấm ký sinh trùng Cordyceps spp giàu hoạt chất Beauericin từ vườn Quốc Gia Pù Mát, Nghệ An. </w:t>
      </w:r>
      <w:r w:rsidRPr="005752B4">
        <w:rPr>
          <w:rFonts w:asciiTheme="minorHAnsi" w:hAnsiTheme="minorHAnsi"/>
          <w:bCs/>
          <w:i/>
        </w:rPr>
        <w:t>Tạp chí Công nghệ sinh học</w:t>
      </w:r>
      <w:r w:rsidRPr="005752B4">
        <w:rPr>
          <w:rFonts w:asciiTheme="minorHAnsi" w:hAnsiTheme="minorHAnsi"/>
          <w:bCs/>
        </w:rPr>
        <w:t xml:space="preserve"> 14</w:t>
      </w:r>
      <w:r w:rsidR="00CC2EAB" w:rsidRPr="005752B4">
        <w:rPr>
          <w:rFonts w:asciiTheme="minorHAnsi" w:hAnsiTheme="minorHAnsi"/>
          <w:bCs/>
        </w:rPr>
        <w:t>(3)</w:t>
      </w:r>
      <w:r w:rsidRPr="005752B4">
        <w:rPr>
          <w:rFonts w:asciiTheme="minorHAnsi" w:hAnsiTheme="minorHAnsi"/>
          <w:bCs/>
        </w:rPr>
        <w:t xml:space="preserve">: </w:t>
      </w:r>
      <w:r w:rsidR="00CC2EAB" w:rsidRPr="005752B4">
        <w:rPr>
          <w:rFonts w:asciiTheme="minorHAnsi" w:hAnsiTheme="minorHAnsi"/>
          <w:bCs/>
        </w:rPr>
        <w:t>533-538.</w:t>
      </w:r>
    </w:p>
    <w:p w14:paraId="5451F73C" w14:textId="77777777" w:rsidR="00874B9B" w:rsidRPr="005752B4" w:rsidRDefault="00874B9B" w:rsidP="005752B4">
      <w:pPr>
        <w:pStyle w:val="ListParagraph"/>
        <w:widowControl w:val="0"/>
        <w:numPr>
          <w:ilvl w:val="0"/>
          <w:numId w:val="29"/>
        </w:numPr>
        <w:shd w:val="clear" w:color="auto" w:fill="FFFFFF"/>
        <w:spacing w:before="120" w:after="0" w:line="240" w:lineRule="auto"/>
        <w:ind w:left="360"/>
        <w:contextualSpacing w:val="0"/>
        <w:jc w:val="both"/>
        <w:textAlignment w:val="baseline"/>
        <w:outlineLvl w:val="0"/>
        <w:rPr>
          <w:rFonts w:asciiTheme="minorHAnsi" w:hAnsiTheme="minorHAnsi" w:cs="Arial"/>
          <w:bCs/>
        </w:rPr>
      </w:pPr>
      <w:r w:rsidRPr="005752B4">
        <w:rPr>
          <w:rFonts w:asciiTheme="minorHAnsi" w:hAnsiTheme="minorHAnsi"/>
          <w:bCs/>
        </w:rPr>
        <w:t>Lê Thị Thu Hà, Phạm Tất Thắng, Trần Văn Tịnh, </w:t>
      </w:r>
      <w:r w:rsidRPr="005752B4">
        <w:rPr>
          <w:rFonts w:asciiTheme="minorHAnsi" w:hAnsiTheme="minorHAnsi"/>
          <w:bCs/>
          <w:u w:val="single"/>
        </w:rPr>
        <w:t>Nguyễn Thị Diệu Thúy</w:t>
      </w:r>
      <w:r w:rsidRPr="005752B4">
        <w:rPr>
          <w:rFonts w:asciiTheme="minorHAnsi" w:hAnsiTheme="minorHAnsi"/>
          <w:bCs/>
        </w:rPr>
        <w:t> và Đỗ Võ Anh Khoa, 2015. Ảnh hưởng của đa hình gen PIT-1 (</w:t>
      </w:r>
      <w:r w:rsidRPr="005752B4">
        <w:rPr>
          <w:rFonts w:asciiTheme="minorHAnsi" w:hAnsiTheme="minorHAnsi"/>
          <w:bCs/>
          <w:i/>
        </w:rPr>
        <w:t>Eco</w:t>
      </w:r>
      <w:r w:rsidRPr="005752B4">
        <w:rPr>
          <w:rFonts w:asciiTheme="minorHAnsi" w:hAnsiTheme="minorHAnsi"/>
          <w:bCs/>
        </w:rPr>
        <w:t>RI) đến tính trạng năng suất của giống gà Tàu Vàng. Tạp chí KHKT Chăn nuôi (JAHST) (2): 7-14.</w:t>
      </w:r>
    </w:p>
    <w:p w14:paraId="67869089" w14:textId="05ACA0C9" w:rsidR="00874B9B" w:rsidRPr="005752B4" w:rsidRDefault="00874B9B" w:rsidP="005752B4">
      <w:pPr>
        <w:pStyle w:val="NormalWeb"/>
        <w:widowControl w:val="0"/>
        <w:numPr>
          <w:ilvl w:val="0"/>
          <w:numId w:val="29"/>
        </w:numPr>
        <w:shd w:val="clear" w:color="auto" w:fill="FFFFFF"/>
        <w:spacing w:before="120" w:beforeAutospacing="0" w:after="0" w:afterAutospacing="0"/>
        <w:ind w:left="360"/>
        <w:jc w:val="both"/>
        <w:rPr>
          <w:rFonts w:asciiTheme="minorHAnsi" w:hAnsiTheme="minorHAnsi"/>
          <w:bCs/>
          <w:sz w:val="22"/>
          <w:szCs w:val="22"/>
        </w:rPr>
      </w:pPr>
      <w:r w:rsidRPr="005752B4">
        <w:rPr>
          <w:rFonts w:asciiTheme="minorHAnsi" w:hAnsiTheme="minorHAnsi"/>
          <w:bCs/>
          <w:sz w:val="22"/>
          <w:szCs w:val="22"/>
        </w:rPr>
        <w:t>Lê Thị Thu Hà, Nguyễn Thị Lệ Hằng, Lê Thị Thanh Tâm, Nguyễn Thị Diệu Thúy, Nguyễn Thị Thu, 2015. Ảnh hưởng của đa hình gen PIT1 (</w:t>
      </w:r>
      <w:r w:rsidRPr="005752B4">
        <w:rPr>
          <w:rFonts w:asciiTheme="minorHAnsi" w:hAnsiTheme="minorHAnsi"/>
          <w:bCs/>
          <w:i/>
          <w:sz w:val="22"/>
          <w:szCs w:val="22"/>
        </w:rPr>
        <w:t>Taq</w:t>
      </w:r>
      <w:r w:rsidRPr="005752B4">
        <w:rPr>
          <w:rFonts w:asciiTheme="minorHAnsi" w:hAnsiTheme="minorHAnsi"/>
          <w:bCs/>
          <w:sz w:val="22"/>
          <w:szCs w:val="22"/>
        </w:rPr>
        <w:t xml:space="preserve">I) đến tính trạng năng suất của giống gà Tàu Vàng. </w:t>
      </w:r>
      <w:r w:rsidRPr="005752B4">
        <w:rPr>
          <w:rFonts w:asciiTheme="minorHAnsi" w:hAnsiTheme="minorHAnsi"/>
          <w:bCs/>
          <w:i/>
          <w:sz w:val="22"/>
          <w:szCs w:val="22"/>
        </w:rPr>
        <w:t>Tạp chí Khoa học và Công nghệ Nông nghiệp Việt nam</w:t>
      </w:r>
      <w:r w:rsidRPr="005752B4">
        <w:rPr>
          <w:rFonts w:asciiTheme="minorHAnsi" w:hAnsiTheme="minorHAnsi"/>
          <w:bCs/>
          <w:sz w:val="22"/>
          <w:szCs w:val="22"/>
        </w:rPr>
        <w:t xml:space="preserve"> (VAAS).  2(55): 114-120.</w:t>
      </w:r>
    </w:p>
    <w:p w14:paraId="160957AD" w14:textId="5E15DC72" w:rsidR="00874B9B" w:rsidRPr="005752B4" w:rsidRDefault="00874B9B" w:rsidP="005752B4">
      <w:pPr>
        <w:pStyle w:val="ListParagraph"/>
        <w:widowControl w:val="0"/>
        <w:numPr>
          <w:ilvl w:val="0"/>
          <w:numId w:val="29"/>
        </w:numPr>
        <w:shd w:val="clear" w:color="auto" w:fill="FFFFFF"/>
        <w:spacing w:before="120" w:after="0" w:line="240" w:lineRule="auto"/>
        <w:ind w:left="360"/>
        <w:contextualSpacing w:val="0"/>
        <w:jc w:val="both"/>
        <w:textAlignment w:val="baseline"/>
        <w:outlineLvl w:val="0"/>
        <w:rPr>
          <w:rFonts w:asciiTheme="minorHAnsi" w:eastAsia="Arial Unicode MS" w:hAnsiTheme="minorHAnsi"/>
          <w:bCs/>
          <w:kern w:val="36"/>
        </w:rPr>
      </w:pPr>
      <w:r w:rsidRPr="005752B4">
        <w:rPr>
          <w:rFonts w:asciiTheme="minorHAnsi" w:hAnsiTheme="minorHAnsi"/>
          <w:bCs/>
        </w:rPr>
        <w:t xml:space="preserve">Đỗ Võ Anh Khoa, Nguyễn Thị Kim Khang, Nguyễn Minh Thông, Nguyễn Thị Diệu Thúy, 2014. Ảnh hưởng của kiểu gen insulin C15549T lên năng suất quày thịt gà Tàu Vàng. </w:t>
      </w:r>
      <w:r w:rsidRPr="005752B4">
        <w:rPr>
          <w:rFonts w:asciiTheme="minorHAnsi" w:eastAsia="Arial Unicode MS" w:hAnsiTheme="minorHAnsi"/>
          <w:bCs/>
          <w:i/>
          <w:kern w:val="36"/>
        </w:rPr>
        <w:t>Tạp chí Nông nghiệp và Phát triển nông thôn</w:t>
      </w:r>
      <w:r w:rsidRPr="005752B4">
        <w:rPr>
          <w:rFonts w:asciiTheme="minorHAnsi" w:eastAsia="Arial Unicode MS" w:hAnsiTheme="minorHAnsi"/>
          <w:bCs/>
          <w:kern w:val="36"/>
        </w:rPr>
        <w:t>, tháng 12/2014: 115-122.</w:t>
      </w:r>
    </w:p>
    <w:p w14:paraId="07B6EB84" w14:textId="49926F7F" w:rsidR="006F2DD2" w:rsidRPr="005752B4" w:rsidRDefault="006F2DD2" w:rsidP="005752B4">
      <w:pPr>
        <w:pStyle w:val="ListParagraph"/>
        <w:widowControl w:val="0"/>
        <w:numPr>
          <w:ilvl w:val="0"/>
          <w:numId w:val="29"/>
        </w:numPr>
        <w:shd w:val="clear" w:color="auto" w:fill="FFFFFF"/>
        <w:spacing w:before="120" w:after="0" w:line="240" w:lineRule="auto"/>
        <w:ind w:left="360"/>
        <w:contextualSpacing w:val="0"/>
        <w:jc w:val="both"/>
        <w:textAlignment w:val="baseline"/>
        <w:outlineLvl w:val="0"/>
        <w:rPr>
          <w:rFonts w:asciiTheme="minorHAnsi" w:eastAsia="Arial Unicode MS" w:hAnsiTheme="minorHAnsi"/>
          <w:bCs/>
          <w:kern w:val="36"/>
        </w:rPr>
      </w:pPr>
      <w:r w:rsidRPr="005752B4">
        <w:rPr>
          <w:rFonts w:asciiTheme="minorHAnsi" w:hAnsiTheme="minorHAnsi"/>
          <w:bCs/>
        </w:rPr>
        <w:t xml:space="preserve">Nguyễn Thị Hồng Hạnh, Dương Thu Hương, Đinh Thị Ngọc Thúy, Nguyễn Thị Thanh Bình, 2014. Thiết lập phương pháp xác định hoạt tính Nattokinase. </w:t>
      </w:r>
      <w:r w:rsidRPr="005752B4">
        <w:rPr>
          <w:rFonts w:asciiTheme="minorHAnsi" w:hAnsiTheme="minorHAnsi"/>
          <w:bCs/>
          <w:i/>
        </w:rPr>
        <w:t>Tạp chí Y học thực hành</w:t>
      </w:r>
      <w:r w:rsidRPr="005752B4">
        <w:rPr>
          <w:rFonts w:asciiTheme="minorHAnsi" w:hAnsiTheme="minorHAnsi"/>
          <w:bCs/>
        </w:rPr>
        <w:t xml:space="preserve">, </w:t>
      </w:r>
    </w:p>
    <w:p w14:paraId="0D8F7FBC" w14:textId="77777777" w:rsidR="00874B9B" w:rsidRPr="005752B4" w:rsidRDefault="00874B9B" w:rsidP="005752B4">
      <w:pPr>
        <w:pStyle w:val="ListParagraph"/>
        <w:widowControl w:val="0"/>
        <w:numPr>
          <w:ilvl w:val="0"/>
          <w:numId w:val="29"/>
        </w:numPr>
        <w:shd w:val="clear" w:color="auto" w:fill="FFFFFF"/>
        <w:spacing w:before="120" w:after="0" w:line="240" w:lineRule="auto"/>
        <w:ind w:left="360"/>
        <w:contextualSpacing w:val="0"/>
        <w:jc w:val="both"/>
        <w:textAlignment w:val="baseline"/>
        <w:outlineLvl w:val="0"/>
        <w:rPr>
          <w:rFonts w:asciiTheme="minorHAnsi" w:eastAsia="Arial Unicode MS" w:hAnsiTheme="minorHAnsi"/>
          <w:bCs/>
          <w:kern w:val="36"/>
        </w:rPr>
      </w:pPr>
      <w:r w:rsidRPr="005752B4">
        <w:rPr>
          <w:rFonts w:asciiTheme="minorHAnsi" w:hAnsiTheme="minorHAnsi"/>
          <w:bCs/>
        </w:rPr>
        <w:t xml:space="preserve">Nguyễn Thị Diệu Thúy, Se-Eun Choe, Seung-Won Kang, Đỗ Võ Anh Khoa. 2013. Biểu hiện kháng nguyên GRA7 của Toxoplasma gondii trong hệ thống phi tế bào. </w:t>
      </w:r>
      <w:r w:rsidRPr="005752B4">
        <w:rPr>
          <w:rFonts w:asciiTheme="minorHAnsi" w:hAnsiTheme="minorHAnsi"/>
          <w:bCs/>
          <w:i/>
        </w:rPr>
        <w:t>Tạp chí khoa học Đại học Cần Thơ</w:t>
      </w:r>
      <w:r w:rsidRPr="005752B4">
        <w:rPr>
          <w:rFonts w:asciiTheme="minorHAnsi" w:hAnsiTheme="minorHAnsi"/>
          <w:bCs/>
        </w:rPr>
        <w:t>, 25(2013): 109-113.</w:t>
      </w:r>
    </w:p>
    <w:p w14:paraId="6054C591" w14:textId="77777777" w:rsidR="00874B9B" w:rsidRPr="005752B4" w:rsidRDefault="00874B9B" w:rsidP="005752B4">
      <w:pPr>
        <w:pStyle w:val="ListParagraph"/>
        <w:widowControl w:val="0"/>
        <w:numPr>
          <w:ilvl w:val="0"/>
          <w:numId w:val="29"/>
        </w:numPr>
        <w:shd w:val="clear" w:color="auto" w:fill="FFFFFF"/>
        <w:spacing w:before="120" w:after="0" w:line="240" w:lineRule="auto"/>
        <w:ind w:left="360"/>
        <w:contextualSpacing w:val="0"/>
        <w:jc w:val="both"/>
        <w:textAlignment w:val="baseline"/>
        <w:outlineLvl w:val="0"/>
        <w:rPr>
          <w:rFonts w:asciiTheme="minorHAnsi" w:eastAsia="Arial Unicode MS" w:hAnsiTheme="minorHAnsi"/>
          <w:bCs/>
          <w:kern w:val="36"/>
        </w:rPr>
      </w:pPr>
      <w:r w:rsidRPr="005752B4">
        <w:rPr>
          <w:rFonts w:asciiTheme="minorHAnsi" w:eastAsia="Arial Unicode MS" w:hAnsiTheme="minorHAnsi"/>
          <w:bCs/>
          <w:kern w:val="36"/>
        </w:rPr>
        <w:t xml:space="preserve">Nguyễn Thị Thu, Nguyễn Thị Minh Hằng, Nguyễn Hữu Đức, Hà Thanh Tùng, Lê Thị Châu, Lê Văn Ty, Nguyễn Thị Diệu Thuý. 2013. Kết quả nghiên cứu bước đầu về tương quan di truyền giữa gen PIT-1 với năng suất và chu kỳ sữa ở bò Holstein Friesian nuôi tại Lâm Đồng. </w:t>
      </w:r>
      <w:r w:rsidRPr="005752B4">
        <w:rPr>
          <w:rFonts w:asciiTheme="minorHAnsi" w:hAnsiTheme="minorHAnsi"/>
          <w:bCs/>
          <w:i/>
        </w:rPr>
        <w:t>Tạp chí Khoa học và phát triển</w:t>
      </w:r>
      <w:r w:rsidRPr="005752B4">
        <w:rPr>
          <w:rFonts w:asciiTheme="minorHAnsi" w:hAnsiTheme="minorHAnsi"/>
          <w:bCs/>
        </w:rPr>
        <w:t xml:space="preserve">, </w:t>
      </w:r>
      <w:r w:rsidRPr="005752B4">
        <w:rPr>
          <w:rFonts w:asciiTheme="minorHAnsi" w:eastAsia="Arial Unicode MS" w:hAnsiTheme="minorHAnsi"/>
          <w:bCs/>
          <w:kern w:val="36"/>
        </w:rPr>
        <w:t>11(6): 902-908.</w:t>
      </w:r>
    </w:p>
    <w:p w14:paraId="4F0C2391" w14:textId="53CCDFD7" w:rsidR="00874B9B" w:rsidRPr="005752B4" w:rsidRDefault="00874B9B" w:rsidP="005752B4">
      <w:pPr>
        <w:pStyle w:val="ListParagraph"/>
        <w:widowControl w:val="0"/>
        <w:numPr>
          <w:ilvl w:val="0"/>
          <w:numId w:val="29"/>
        </w:numPr>
        <w:shd w:val="clear" w:color="auto" w:fill="FFFFFF"/>
        <w:spacing w:before="120" w:after="0" w:line="240" w:lineRule="auto"/>
        <w:ind w:left="360"/>
        <w:contextualSpacing w:val="0"/>
        <w:jc w:val="both"/>
        <w:textAlignment w:val="baseline"/>
        <w:outlineLvl w:val="0"/>
        <w:rPr>
          <w:rFonts w:asciiTheme="minorHAnsi" w:eastAsia="Arial Unicode MS" w:hAnsiTheme="minorHAnsi"/>
          <w:bCs/>
          <w:kern w:val="36"/>
        </w:rPr>
      </w:pPr>
      <w:r w:rsidRPr="005752B4">
        <w:rPr>
          <w:rFonts w:asciiTheme="minorHAnsi" w:hAnsiTheme="minorHAnsi"/>
          <w:bCs/>
        </w:rPr>
        <w:t xml:space="preserve">Nguyễn Thị Thu, Dương Thị Bích Phượng, Nông Thị Phương Nhung, Trần Quốc Dung, Lê Thị Thu Hà, Nguyễn Văn Cường, Nguyễn Thị Diệu Thúy. 2013. Đa hình di truyền gen </w:t>
      </w:r>
      <w:r w:rsidRPr="005752B4">
        <w:rPr>
          <w:rFonts w:asciiTheme="minorHAnsi" w:hAnsiTheme="minorHAnsi"/>
          <w:bCs/>
          <w:i/>
        </w:rPr>
        <w:t>PIT-1 (</w:t>
      </w:r>
      <w:r w:rsidRPr="005752B4">
        <w:rPr>
          <w:rFonts w:asciiTheme="minorHAnsi" w:hAnsiTheme="minorHAnsi"/>
          <w:bCs/>
        </w:rPr>
        <w:t xml:space="preserve">Pituitary-specific transcription factor) VÀ </w:t>
      </w:r>
      <w:r w:rsidRPr="005752B4">
        <w:rPr>
          <w:rFonts w:asciiTheme="minorHAnsi" w:hAnsiTheme="minorHAnsi"/>
          <w:bCs/>
          <w:i/>
        </w:rPr>
        <w:t xml:space="preserve">IGFBP2 </w:t>
      </w:r>
      <w:r w:rsidRPr="005752B4">
        <w:rPr>
          <w:rFonts w:asciiTheme="minorHAnsi" w:hAnsiTheme="minorHAnsi"/>
          <w:bCs/>
        </w:rPr>
        <w:t xml:space="preserve">(Insulin-Like Factor Binding Protein 2) ở giống gà Tàu Vàng. </w:t>
      </w:r>
      <w:r w:rsidRPr="005752B4">
        <w:rPr>
          <w:rFonts w:asciiTheme="minorHAnsi" w:eastAsia="Arial Unicode MS" w:hAnsiTheme="minorHAnsi"/>
          <w:bCs/>
          <w:i/>
          <w:kern w:val="36"/>
        </w:rPr>
        <w:t>Hội nghị Công nghệ sinh học toàn quốc</w:t>
      </w:r>
      <w:r w:rsidRPr="005752B4">
        <w:rPr>
          <w:rFonts w:asciiTheme="minorHAnsi" w:eastAsia="Arial Unicode MS" w:hAnsiTheme="minorHAnsi"/>
          <w:bCs/>
          <w:kern w:val="36"/>
        </w:rPr>
        <w:t>, Hà Nội 27/9/2013.</w:t>
      </w:r>
    </w:p>
    <w:p w14:paraId="44F8EEA2" w14:textId="09892D75" w:rsidR="00874B9B" w:rsidRPr="005752B4" w:rsidRDefault="00874B9B" w:rsidP="005752B4">
      <w:pPr>
        <w:pStyle w:val="ListParagraph"/>
        <w:widowControl w:val="0"/>
        <w:numPr>
          <w:ilvl w:val="0"/>
          <w:numId w:val="29"/>
        </w:numPr>
        <w:shd w:val="clear" w:color="auto" w:fill="FFFFFF"/>
        <w:spacing w:before="120" w:after="0" w:line="240" w:lineRule="auto"/>
        <w:ind w:left="360"/>
        <w:contextualSpacing w:val="0"/>
        <w:jc w:val="both"/>
        <w:textAlignment w:val="baseline"/>
        <w:outlineLvl w:val="0"/>
        <w:rPr>
          <w:rFonts w:asciiTheme="minorHAnsi" w:eastAsia="Arial Unicode MS" w:hAnsiTheme="minorHAnsi"/>
          <w:bCs/>
          <w:kern w:val="36"/>
        </w:rPr>
      </w:pPr>
      <w:r w:rsidRPr="005752B4">
        <w:rPr>
          <w:rFonts w:asciiTheme="minorHAnsi" w:eastAsia="Arial Unicode MS" w:hAnsiTheme="minorHAnsi"/>
          <w:bCs/>
          <w:kern w:val="36"/>
        </w:rPr>
        <w:t xml:space="preserve">Nguyễn Thị Diệu Thúy, Nguyễn Thị Thu, Nguyễn Văn Cường, Lê Thị Thu Hà, Nguyễn Giang Sơn, Đỗ Võ Anh Khoa. 2013. Phát hiện và định chủng virus gây hội chứng hô hấp và sinh sản ở lợn. </w:t>
      </w:r>
      <w:r w:rsidRPr="005752B4">
        <w:rPr>
          <w:rFonts w:asciiTheme="minorHAnsi" w:eastAsia="Arial Unicode MS" w:hAnsiTheme="minorHAnsi"/>
          <w:bCs/>
          <w:i/>
          <w:kern w:val="36"/>
        </w:rPr>
        <w:t>Hội nghị Công nghệ sinh học toàn quốc</w:t>
      </w:r>
      <w:r w:rsidRPr="005752B4">
        <w:rPr>
          <w:rFonts w:asciiTheme="minorHAnsi" w:eastAsia="Arial Unicode MS" w:hAnsiTheme="minorHAnsi"/>
          <w:bCs/>
          <w:kern w:val="36"/>
        </w:rPr>
        <w:t>, Hà Nội 27/9/2013.</w:t>
      </w:r>
    </w:p>
    <w:p w14:paraId="6074DD25" w14:textId="132E2A61" w:rsidR="00792E4A" w:rsidRPr="005752B4" w:rsidRDefault="00792E4A" w:rsidP="005752B4">
      <w:pPr>
        <w:widowControl w:val="0"/>
        <w:spacing w:before="120"/>
        <w:jc w:val="both"/>
        <w:rPr>
          <w:rFonts w:asciiTheme="minorHAnsi" w:hAnsiTheme="minorHAnsi"/>
          <w:b/>
          <w:iCs/>
          <w:sz w:val="22"/>
          <w:szCs w:val="22"/>
        </w:rPr>
      </w:pPr>
      <w:r w:rsidRPr="005752B4">
        <w:rPr>
          <w:rFonts w:asciiTheme="minorHAnsi" w:hAnsiTheme="minorHAnsi"/>
          <w:b/>
          <w:iCs/>
          <w:sz w:val="22"/>
          <w:szCs w:val="22"/>
        </w:rPr>
        <w:t xml:space="preserve">Sách </w:t>
      </w:r>
      <w:r w:rsidR="00C94160" w:rsidRPr="005752B4">
        <w:rPr>
          <w:rFonts w:asciiTheme="minorHAnsi" w:hAnsiTheme="minorHAnsi"/>
          <w:b/>
          <w:iCs/>
          <w:sz w:val="22"/>
          <w:szCs w:val="22"/>
        </w:rPr>
        <w:t>giáo trình</w:t>
      </w:r>
    </w:p>
    <w:p w14:paraId="1675BF89" w14:textId="1DE06BB3" w:rsidR="00E47A0D" w:rsidRPr="005752B4" w:rsidRDefault="00F97A43" w:rsidP="005752B4">
      <w:pPr>
        <w:pStyle w:val="ListParagraph"/>
        <w:widowControl w:val="0"/>
        <w:numPr>
          <w:ilvl w:val="0"/>
          <w:numId w:val="30"/>
        </w:numPr>
        <w:shd w:val="clear" w:color="auto" w:fill="FFFFFF"/>
        <w:spacing w:before="120" w:after="0" w:line="240" w:lineRule="auto"/>
        <w:ind w:left="274" w:hanging="274"/>
        <w:contextualSpacing w:val="0"/>
        <w:jc w:val="both"/>
        <w:textAlignment w:val="baseline"/>
        <w:outlineLvl w:val="0"/>
        <w:rPr>
          <w:rFonts w:asciiTheme="minorHAnsi" w:eastAsia="Arial Unicode MS" w:hAnsiTheme="minorHAnsi"/>
          <w:bCs/>
          <w:kern w:val="36"/>
        </w:rPr>
      </w:pPr>
      <w:r w:rsidRPr="005752B4">
        <w:rPr>
          <w:rFonts w:asciiTheme="minorHAnsi" w:hAnsiTheme="minorHAnsi"/>
          <w:bCs/>
        </w:rPr>
        <w:t>Trần Quốc Dung, Trần Văn Giang, Nguyễn Thị Diệu Thúy (2019). Giáo trình</w:t>
      </w:r>
      <w:r w:rsidR="000C7C3C" w:rsidRPr="005752B4">
        <w:rPr>
          <w:rFonts w:asciiTheme="minorHAnsi" w:hAnsiTheme="minorHAnsi"/>
          <w:bCs/>
        </w:rPr>
        <w:t>:</w:t>
      </w:r>
      <w:r w:rsidRPr="005752B4">
        <w:rPr>
          <w:rFonts w:asciiTheme="minorHAnsi" w:hAnsiTheme="minorHAnsi"/>
          <w:bCs/>
        </w:rPr>
        <w:t xml:space="preserve"> Tiến hóa. </w:t>
      </w:r>
      <w:r w:rsidRPr="005752B4">
        <w:rPr>
          <w:rFonts w:asciiTheme="minorHAnsi" w:hAnsiTheme="minorHAnsi"/>
          <w:bCs/>
          <w:i/>
        </w:rPr>
        <w:t xml:space="preserve">Nhà xuất bản Đại học Huế </w:t>
      </w:r>
      <w:r w:rsidRPr="005752B4">
        <w:rPr>
          <w:rFonts w:asciiTheme="minorHAnsi" w:hAnsiTheme="minorHAnsi"/>
          <w:bCs/>
        </w:rPr>
        <w:t>(347 trang).</w:t>
      </w:r>
    </w:p>
    <w:p w14:paraId="14171732" w14:textId="4590661A" w:rsidR="00E47A0D" w:rsidRPr="005752B4" w:rsidRDefault="00E47A0D" w:rsidP="005752B4">
      <w:pPr>
        <w:pStyle w:val="ListParagraph"/>
        <w:widowControl w:val="0"/>
        <w:numPr>
          <w:ilvl w:val="0"/>
          <w:numId w:val="30"/>
        </w:numPr>
        <w:shd w:val="clear" w:color="auto" w:fill="FFFFFF"/>
        <w:spacing w:before="120" w:after="0" w:line="240" w:lineRule="auto"/>
        <w:ind w:left="274" w:hanging="274"/>
        <w:contextualSpacing w:val="0"/>
        <w:jc w:val="both"/>
        <w:textAlignment w:val="baseline"/>
        <w:outlineLvl w:val="0"/>
        <w:rPr>
          <w:rFonts w:asciiTheme="minorHAnsi" w:eastAsia="Arial Unicode MS" w:hAnsiTheme="minorHAnsi"/>
          <w:bCs/>
          <w:kern w:val="36"/>
        </w:rPr>
      </w:pPr>
      <w:r w:rsidRPr="005752B4">
        <w:rPr>
          <w:rFonts w:asciiTheme="minorHAnsi" w:eastAsia="Arial Unicode MS" w:hAnsiTheme="minorHAnsi"/>
          <w:bCs/>
          <w:kern w:val="36"/>
        </w:rPr>
        <w:t>Trần Quốc Dung, Quyền Đình Thi, Nguyễn Thị Diệu Thuý (2013)</w:t>
      </w:r>
      <w:r w:rsidR="000C7C3C" w:rsidRPr="005752B4">
        <w:rPr>
          <w:rFonts w:asciiTheme="minorHAnsi" w:eastAsia="Arial Unicode MS" w:hAnsiTheme="minorHAnsi"/>
          <w:bCs/>
          <w:kern w:val="36"/>
        </w:rPr>
        <w:t xml:space="preserve">. Giáo trình: </w:t>
      </w:r>
      <w:r w:rsidRPr="005752B4">
        <w:rPr>
          <w:rFonts w:asciiTheme="minorHAnsi" w:eastAsia="Arial Unicode MS" w:hAnsiTheme="minorHAnsi"/>
          <w:bCs/>
          <w:kern w:val="36"/>
        </w:rPr>
        <w:t>Công nghệ tế bào động vật. Nhà xuất bản Đại học Quốc gia Hà Nội, 246 trang.</w:t>
      </w:r>
    </w:p>
    <w:p w14:paraId="502E83BA" w14:textId="54295C8B" w:rsidR="00525146" w:rsidRPr="005752B4" w:rsidRDefault="009B2BC5" w:rsidP="005752B4">
      <w:pPr>
        <w:widowControl w:val="0"/>
        <w:spacing w:before="120"/>
        <w:outlineLvl w:val="0"/>
        <w:rPr>
          <w:rFonts w:asciiTheme="majorHAnsi" w:hAnsiTheme="majorHAnsi" w:cstheme="majorHAnsi"/>
          <w:b/>
        </w:rPr>
      </w:pPr>
      <w:r w:rsidRPr="005752B4">
        <w:rPr>
          <w:rFonts w:asciiTheme="majorHAnsi" w:hAnsiTheme="majorHAnsi" w:cstheme="majorHAnsi"/>
          <w:b/>
        </w:rPr>
        <w:lastRenderedPageBreak/>
        <w:t>*</w:t>
      </w:r>
      <w:r w:rsidR="00346755" w:rsidRPr="005752B4">
        <w:rPr>
          <w:rFonts w:asciiTheme="majorHAnsi" w:hAnsiTheme="majorHAnsi" w:cstheme="majorHAnsi"/>
          <w:b/>
        </w:rPr>
        <w:t>Hướng</w:t>
      </w:r>
      <w:r w:rsidR="00525146" w:rsidRPr="005752B4">
        <w:rPr>
          <w:rFonts w:asciiTheme="majorHAnsi" w:hAnsiTheme="majorHAnsi" w:cstheme="majorHAnsi"/>
          <w:b/>
        </w:rPr>
        <w:t xml:space="preserve"> Công nghệ </w:t>
      </w:r>
      <w:r w:rsidRPr="005752B4">
        <w:rPr>
          <w:rFonts w:asciiTheme="majorHAnsi" w:hAnsiTheme="majorHAnsi" w:cstheme="majorHAnsi"/>
          <w:b/>
        </w:rPr>
        <w:t>Phôi</w:t>
      </w:r>
    </w:p>
    <w:p w14:paraId="38FE2F83" w14:textId="77777777" w:rsidR="00525146" w:rsidRPr="005752B4" w:rsidRDefault="00525146" w:rsidP="005752B4">
      <w:pPr>
        <w:widowControl w:val="0"/>
        <w:spacing w:before="120"/>
        <w:jc w:val="both"/>
        <w:rPr>
          <w:rFonts w:asciiTheme="minorHAnsi" w:hAnsiTheme="minorHAnsi"/>
          <w:b/>
          <w:sz w:val="22"/>
          <w:szCs w:val="22"/>
        </w:rPr>
      </w:pPr>
      <w:r w:rsidRPr="005752B4">
        <w:rPr>
          <w:rFonts w:asciiTheme="minorHAnsi" w:hAnsiTheme="minorHAnsi"/>
          <w:b/>
          <w:sz w:val="22"/>
          <w:szCs w:val="22"/>
        </w:rPr>
        <w:t xml:space="preserve">Công bố quốc tế </w:t>
      </w:r>
    </w:p>
    <w:p w14:paraId="0A7199BF" w14:textId="16858F55"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Hoang Thi Minh Hien, Ho Thi Oanh, Quach Thi Quynh, Ngo Thi Hoai Thu, Nguyen Van Hanh, Dang Diem Hong, Mai Ha Hoang Hien (2023). Astaxanthin-loaded nanoparticles enhance its cell uptake, antioxidant and hypolipidemic activities in multiple cell lines. Journal of Drug Delivery Science and Technology 80: 104133.</w:t>
      </w:r>
    </w:p>
    <w:p w14:paraId="4323F01B" w14:textId="11430CAB"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Tru Van Nguyen, Luong Thi Tran, Huong Thi Ho, Thi Thao Do, Van Hanh Nguyen, Duc Hoang Le, Ngoc Anh Ho, Thi Nguyet Doan, Duong Hoang Nguyen, Duong Pham Quang, Thuy Thi Bich Le (2023) Dichloromethane Extract of Helicteres hirsuta Inhibits Human Hepatocellular Carci-noma Cell Proliferation and Migration Via Down-regulating EMT Marker Expressions. Latin American Journal of Pharmacy 42(2): 419-28.</w:t>
      </w:r>
    </w:p>
    <w:p w14:paraId="54BF0CBB" w14:textId="70AFA749"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Nguyen Thi Tam Thu, Le Huy Hoang, Pham Kien Cuong, Nguyen Viet-Linh, Tran Thi Huyen Nga, Dang Dinh Kim, Yoong Kit Leong, Le Thi Nhi-Cong (2023). Evaluation of polyhydroxyalkanoate (PHA) synthesis by Pichia sp. TSLS24 yeast isolated in Vietnam. Scientific Reports 13(1):3137.</w:t>
      </w:r>
    </w:p>
    <w:p w14:paraId="4058425E" w14:textId="5BD9F638"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Sirilak Somredngan, Kasem Theerakittayakorn, Hong Thi Nguyen, Apichart Ngernsoungnern, Piyada Ngernsoungnern, Pishyaporn Sritangos, Mariena Ketudat-Cairns, Sumeth Imsoonthornruksa, Nattawut Keeratibharat, Rangsirat Wongsan, Ruttachuk Rungsiwiwut, Rangsun Parnpai (2023). The Efficiency of Neurospheres Derived from Human Wharton's Jelly Mesenchymal Stem Cells for Spinal Cord Injury Regeneration in Rats. International Journal of Molecular Sciences 24(4):3846.</w:t>
      </w:r>
    </w:p>
    <w:p w14:paraId="14F6E139" w14:textId="611A100C"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Hong Thi Nguyen, Kasem Theerakittayakorn, Sirilak Somredngan, Apichart Ngernsoungnern, Piyada Ngernsoungnern, Pishyaporn Sritangos, Mariena Ketudat-Cairns, Sumeth Imsoonthornruksa, Juthaporn Assawachananont, Nattawut Keeratibharat, Rangsirat Wongsan, Ruttachuk Rungsiwiwut, Chuti Laowtammathron, Nguyen Xuan Bui, Rangsun Parnpai (2022). Signaling Pathways Impact on Induction of Corneal Epithelial-like Cells Derived from Human Wharton's Jelly Mesenchymal Stem Cells International Journal of Molecular Sciences 23(6):3078.</w:t>
      </w:r>
    </w:p>
    <w:p w14:paraId="5E2B0FB6" w14:textId="1D2ADAFC"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Hiep Thi Nguyen, Tamás Somfai, Yuji Hirao, Thanh Quang Dang-Nguyen, Nguyen Viet Linh, Bui Xuan Nguyen, Nhung Thi Nguyen, Hong Thi Nguyen, Van Hanh Nguyen, Hiroyuki Kaneko, Mitsuhiro Takagi, Kazuhiro Kikuchi (2022). Dibutyryl‐cAMP and roscovitine differently affect premature meiotic resumption and embryo development of vitrified immature porcine oocytes. Animal Science Journal 93(1): e13795.</w:t>
      </w:r>
    </w:p>
    <w:p w14:paraId="3506A850" w14:textId="511A6DFE"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 xml:space="preserve">Nguyen Thi Men, Thanh Quang Dang-Nguyen, Tamas Somfai, Hiep Thi Nguyen, Junko Noguchi, Hiroyuki Kaneko, Kazuhiro Kikuchi (2022). Effect of nucleocytoplasmic ratio on the in vitro porcine embryo development after in vitro fertilization or parthenogenetic activation. Zygote 30(3): 298-304. </w:t>
      </w:r>
    </w:p>
    <w:p w14:paraId="5B73CDD1" w14:textId="3EB4B38D"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Le Thi Thu Hue, Nguyen Van Hanh, Tran Thi Huong Giang, Hoang Nghia Son (2021). Fertility, growth rate, polymorphism of GH and FUT1 genes of hybrid between wild boars and indigenous breeds. Chemical Engineering Transactions 89: 109-114.</w:t>
      </w:r>
    </w:p>
    <w:p w14:paraId="04ABB314" w14:textId="3F3C1B52"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Thanh Quang Dang-Nguyen, David Wells, Seiki Haraguchi, Nguyen Thi Men, Hiep Thi Nguyen, Junko Noguchi, Hiroyuki Kaneko, Kazuhiro Kikuchi (2020). Combined refinements to somatic cell nuclear transfer methods improve porcine embryo development. Journal of Reproduction and Development 66(3): 281-286.</w:t>
      </w:r>
    </w:p>
    <w:p w14:paraId="4A01CC2C" w14:textId="58A3A3B0"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Thanh Quang Dang-Nguyen, Nguyen Thi Men, Hiep Thi Nguyen, Junko Noguchi, Hiroyuki Kaneko, Kazuhiro Kikuchi (2020). Doubling of the cytoplasm volume improves the developmental competence of porcine oocytes injected with freeze-dried somatic cells. Cryobiolog 97: 131-137.</w:t>
      </w:r>
    </w:p>
    <w:p w14:paraId="42029FE2" w14:textId="5772C098"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Hiep Thi Nguyen, Thanh Quang Dang-Nguyen, Tamas Somfai, Nguyen Thi Men, Barbara Beck-Woerner, Nguyen Viet Linh, Bui Xuan Nguyen, Junko Noguchi, Hiroyuki Kaneko, Kazuhiro Kikuchi (2021). Excess polyspermy reduces the ability of porcine oocytes to promote male pronuclear formation after in vitro fertilization. Animal Science Journal 92(1): e13650.</w:t>
      </w:r>
    </w:p>
    <w:p w14:paraId="79BC6A27" w14:textId="7505EAE4"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lastRenderedPageBreak/>
        <w:t>Vinh, N. T., Giang, N. T. P., Linh, N. V., Dang, P. K., Canh, N. X., Giang, N. T. C., ... &amp; Thinh, N. H. (2021). Single nucleotide polymorphisms of candidate genes related to egg production traits in Vietnamese indigenous chickens. Brazilian Journal of Poultry Science 23: eRBCA-2020.</w:t>
      </w:r>
    </w:p>
    <w:p w14:paraId="4C415E31" w14:textId="2147C724"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Thi Huong Giang Tran, Van Hanh Nguyen, Van Ty Le, Thi Thanh Nga Nguyen, Huu Duc Nguyen (2020). Polymorphisms of Snp in Dgat1 and Capn1 Genes in Brahman Cattle and Hybrid Cattle between Brahman Cows with Blanc Blue Belge, Red Angus, and Charolais Cattle, EAS. Journal of Biotechnology and Genetics 2(4):1-4.</w:t>
      </w:r>
    </w:p>
    <w:p w14:paraId="02C759BE" w14:textId="688AE67D"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Hiep Thi Nguyen, Nguyen Trong Nghia, Nghiem Thi Ha Lien, Thanh Quang Dang-Nguyen, Nguyen Thi Men, Nguyen Viet Linh, Bui Xuan Nguyen, Junko Noguchi, Hiroyuki Kaneko, Kazuhiro Kikuchi (2020). Pluripotency‐associated genes reposition during early embryonic developmental stages in pigs. Animal Science Journal 91(1): e13408.</w:t>
      </w:r>
    </w:p>
    <w:p w14:paraId="34CA7CA1" w14:textId="728C6AAA"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Hiep Thi Nguyen, Thanh Quang Dang-Nguyen, Tamas Somfai, Nguyen Thi Men, Nguyen Viet Linh, Bui Xuan Nguyen, Junko Noguchi, Hiroyuki Kaneko, Kazuhiro Kikuchi (2020). Selection based on morphological features of porcine embryos produced by in vitro fertilization: Timing of early cleavages and the effect of polyspermy. Animal Science Journal 91(1): e13401.</w:t>
      </w:r>
    </w:p>
    <w:p w14:paraId="571C0594" w14:textId="61DD7480"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Nhung Thi Nguyen, Nguyen Xuan Bui, Viet Linh Nguyen, Van Khanh Nguyen, Kazuhiro Kikuchi, Hiep Thi Nguyen, Hong Thi Nguyen, Hoang Thinh Nguyen, Quyen Van Dong, Hoang Ha Chu, Ngo Thi Kim Cuc, Tamas Somfai (2020). Optimization of in vitro embryo production and zygote vitrification for the indigenous Vietnamese Ban pig: The effects of different in vitro oocyte maturation systems. Animal Science Journal 91(1): e13412.</w:t>
      </w:r>
    </w:p>
    <w:p w14:paraId="690EEE7B" w14:textId="24BEF12D"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Nguyen Hoang Thinh, Hoang Anh Tuan, Nguyen Thi Vinh, Bui Huu Doan, Nguyen Thi Phuong Giang, Farnir Frédéric, Moula Nassim, Nguyen Viet Linh, Pham Kim Dang (2020). Association of single nucleotide polymorphisms in the insulin and growth hormone gene with growth traits of Mia Chicken. Indian Journal of Animal Research 54(6): 661-666.</w:t>
      </w:r>
    </w:p>
    <w:p w14:paraId="7CDFDE37" w14:textId="6197F015"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Nguyen Van Hanh, Son Hoang Nghia, Noelita Melo De Sousa, Olimpia Barbato, Jean François Beckers (2020). Validation of Buffalo PAG Antisera for Early Pregnancy Diagnosis in Bovine. Indian Journal of Animal Research B-1135: 1-5.</w:t>
      </w:r>
    </w:p>
    <w:p w14:paraId="335CD5A6" w14:textId="61652631"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 xml:space="preserve">Thanh Quang Dang-Nguyen, Hiep Thi Nguyen, Men Thi Nguyen, Tamas Somfai, Junko Noguchi, Hiroyuki Kaneko, Kazuhiro Kikuchi (2018). Maturation ability after transfer of freeze‐dried germinal vesicles from porcine oocytes. Animal Science Journal 89(9): 1253-1260. </w:t>
      </w:r>
    </w:p>
    <w:p w14:paraId="0B7D09EA" w14:textId="645508D7"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 xml:space="preserve">Tamas Somfai, Van Khanh Nguyen, Huong Thu Thi Vu, Huong Le Thi Nguyen, Huu Xuan Quan, Nguyen Viet Linh, Son Le Phan, Lan Doan Pham, Ngo Thi Kim Cuc, Kazuhiro Kikuchi (2019). Cryopreservation of immature oocytes of the indigeneous Vietnamese Ban Pig. Animal Science Journal 90(7): 840-848. </w:t>
      </w:r>
    </w:p>
    <w:p w14:paraId="56F209DB" w14:textId="1065A862"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Ha Thanh Tung, Le Thi Chau, Nguyen Van Hanh, Le Thanh Long and Hoang Nghia Son (2019). The diversity of dgat1 and scd1 gene in Vietnamese native, Sindhi and Brahman crossbred cattle. Journal of Entomology and Zoology Studies 7(2): 1253-1255.</w:t>
      </w:r>
    </w:p>
    <w:p w14:paraId="1E710B13" w14:textId="721A9817"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Nguyen Van Hanh, Melon Noelita de Sousa, Hoang Nghia Son, Jean Francois Beckers (2019). Evaluation of Elisa for pregnancy associated glycoprotein (PAG) detection in swamp buffalo. International Research Journal of Natural and Applied Sciences 6(10): 19-25.</w:t>
      </w:r>
    </w:p>
    <w:p w14:paraId="71C29CAF" w14:textId="0A899639"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Nguyen Viet Linh, Nguyen Thi Nhung (2019) Induced Pluripotent Stem-Like Cells Derived from Ban, a Vietnamese Native Pig Breed. International journal of Horticulture, Agriculture and Food science 3(9):29-31.</w:t>
      </w:r>
    </w:p>
    <w:p w14:paraId="5201DC09" w14:textId="4F7D2D51"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Thanh Quang Dang-Nguyen, Hiep Thi Nguyen, Tamas Somfai, David Wells, Nguyen Thi Men, Nguyen Viet-Linh, Junko Noguchi, Hiroyuki Kaneko, Kazuhiro Kikuchi, Takashi Nagai (2018). Sucrose assists selection of high-quality oocytes in pigs. Animal Science Journal 89(6): 880-887.</w:t>
      </w:r>
    </w:p>
    <w:p w14:paraId="2C6325DB" w14:textId="4DF372BA"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Nguyen Viet Linh, Tamas Somfai, Thi Hiep Nguyen, Nguyen Thi Nhung, Nguyen Thi Hong, Nguyen Tien Dat, Nguyen Hoang Thinh, Nguyen Khanh Van, Dong Van Quyen, Hoang Ha Chu, Nguyen Thanh Son, Kazuhiro Kikuchi (2018).  Animal Science Journal 89(8): 1079-1084.</w:t>
      </w:r>
    </w:p>
    <w:p w14:paraId="72AFFB34" w14:textId="22F3E891"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lastRenderedPageBreak/>
        <w:t>Nguyen Hoang Thinh; Nguyen Thi Vinh; Nguyen Viet Linh; Nguyen Thi Phuong Giang; Bui Huu Doan; Pham Kim Dang (2018). Effect of dietary supplementation with green tea powder on performance characteristic, meat organoleptic quality and cholesterol content of broilers. Livestock Research for Rural Development 30(9): 160.</w:t>
      </w:r>
    </w:p>
    <w:p w14:paraId="6444E004" w14:textId="4DA81F98"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Ha Thanh Tung, Le Thi Chau, Nguyen Van Hanh, Le Thanh Long, Hoang Nghia Son (2018). Evaluation of beef Characteristics during Preservation. International journal of Horticulture, Agriculture and Food science 2(4): 132-136.</w:t>
      </w:r>
    </w:p>
    <w:p w14:paraId="4152E979" w14:textId="55FC2E16"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Nguyen Van Hanh, Nguyen Viet Linh, Hoang Nghia Son, Do Trung Kien (2016). Effect of cell membrane permeability protein on porcine oocyte vitrification. Cryo Letters 37(2): 103-109.</w:t>
      </w:r>
    </w:p>
    <w:p w14:paraId="24D38FA4" w14:textId="287CAA23"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Nguyen Thi Men, Kazuhiro Kikuchi, Tadashi Furusawa, Thanh Quang Dang Nguyen, Michiko Nakai, Atsushi Fukuda, Junko Noguchi, Hiroyuki Kaneko, Nguyen Viet Linh, Bui Xuan Nguyen, Atsushi Tajima (2016). Expression of DNA repair genes in porcine oocytes before and after fertilization by ICSI using freeze-dried sperm. Animal Science Journal 87: 1325-1333.</w:t>
      </w:r>
    </w:p>
    <w:p w14:paraId="633A4165" w14:textId="6AED1348"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Van Hanh Nguyen, Viet Linh Nguyen, Nghia Son Hoang (2016). Successful In Vitro Maturation of Oocytes Collected from Whole Porcine Ovaries Vitrification. Electronic Journal of Biology 12: 433-438.</w:t>
      </w:r>
    </w:p>
    <w:p w14:paraId="4CEBB015" w14:textId="68C71586"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Bui Xuan Nguyen, Kazuhiro Kikuchi, Nguyen Thi Uoc, Thanh Quang Dang-Nguyen, Nguyen Viet Linh, Nguyen Thi Men, Trung Thanh Nguyen, Takashi Nagai (2015). Production of Ban miniature pig embryos by in vitro fertilization: A comparative study with Landrace. . Animal Science Journal 86(5): 487-93.</w:t>
      </w:r>
    </w:p>
    <w:p w14:paraId="08CF0128" w14:textId="100A41B2"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Thanh Quang Dang-Nguyen, Nguyen Viet-Linh, Tamas Somfai, Seiki Haraguchi, Bui Xuan Nguyen (2014). Development of large and small blastomeres from 2-cell embryos produced in vitro in pigs. Animal Science Journal 85(5)517-23.</w:t>
      </w:r>
    </w:p>
    <w:p w14:paraId="086C01C0" w14:textId="44E78C95"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Van Hanh Nguyen, Linh, N. V., Sousa, N. M., Beckers, J. F., Bui, X. N. (2013). Profiles of pregnancy-associated glycoprotein (Pag) concentrations during gestation in swamp buffalo. Buffalo Bulletin 32(2): 448-451.</w:t>
      </w:r>
    </w:p>
    <w:p w14:paraId="328BC84A" w14:textId="29203C46"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Nguyen Viet Linh, Van Hanh Nguyen, Xuan Nguyen Bui... (2013). Supplementation of epithelial growth factor into in vitro maturation medium improves fertilization efficiency of swamp buffalo oocytes. Buffalo Bulletin 32(2): 460-463.</w:t>
      </w:r>
    </w:p>
    <w:p w14:paraId="378F98CC" w14:textId="27E07186"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Nguyen Van Hanh, N. Sousa, J. Beckers, X. N. Bui (2013). The prenatal development in swamp buffalo (Bubalus carabanensis). Iranian Journal of Veterinary Research 14(4): 313-319.</w:t>
      </w:r>
    </w:p>
    <w:p w14:paraId="1AE5A2C1" w14:textId="2CC4D860"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Nguyen Thi Hong; Nguyen Thi Nhung; Nguyen Thi Uoc; Nguyen Trung Thanh; Nguyen Thi Hiep; Nguyen Viet Linh; Nguyen Van Hanh; Pham Van Khanh; Ha Thi Ngoc Nga; Truong Van Thuong; Bui Xuan Nguyen (2013). Effect of combinations of sucrose and cryoprotectants on the survival of catfish embryos (Pangasidae hypophthamus). Journal of Agricultural Science and Technology, B 3(12): 887-892.</w:t>
      </w:r>
    </w:p>
    <w:p w14:paraId="76A17504" w14:textId="779EF2CE"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Nguyen Thi Men 1, Kazuhiro Kikuchi, Michiko Nakai, Atsunori Fukuda, Fuminori Tanihara, Junko Noguchi, Hiroyuki Kaneko, Nguyen Viet Linh, Bui Xuan Nguyen, Takashi Nagai, Atsushi Tajima (2013). Effect of trehalose on DNA integrity of freeze-dried boar sperm, fertilization, and embryo development after intracytoplasmic sperm injection. Theriogenology 80(9): 1033-44.</w:t>
      </w:r>
    </w:p>
    <w:p w14:paraId="2B130F6B" w14:textId="06A587B6"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Nguyen Viet Linh, Kazuhiro Kikuchi, Michiko Nakai, Fuminori Tanihara, Junko Noguchi, Hiroyuki Kaneko, Thanh Quang Dang-Nguyen, Nguyen Thi Men, Nguyen Van Hanh, Tamas Somfai, Bui Xuan Nguyen, Takashi Nagai, Noboru Manabe (2013). Fertilization Ability of Porcine Oocytes Reconstructed from Ooplasmic Fragments Produced and Characterized after Serial Centrifugations. Journal of Reproduction and Development 59(6): 549-556.</w:t>
      </w:r>
    </w:p>
    <w:p w14:paraId="1543442E" w14:textId="3A6A60EF" w:rsidR="00525146" w:rsidRPr="005752B4" w:rsidRDefault="00525146" w:rsidP="005752B4">
      <w:pPr>
        <w:pStyle w:val="ListParagraph"/>
        <w:widowControl w:val="0"/>
        <w:numPr>
          <w:ilvl w:val="0"/>
          <w:numId w:val="37"/>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Thanh Quang Dang-Nguyen, Nguyen Viet Linh, Rosa Minoia, Masahiro Kaneda, Tamas Somfai, Seiki Haraguchi, Satoshi Akagi, Kazuhiro Kikuchi, Michiko Nakai, Atsushi Tajima, Takashi Nagai (2013). Naloxone increases maturation rate and ratio of inner cell mass to total cells in blastocysts in pigs. Animal Science Journal 84(12): 765-73.</w:t>
      </w:r>
    </w:p>
    <w:p w14:paraId="509B570D" w14:textId="77777777" w:rsidR="00525146" w:rsidRPr="005752B4" w:rsidRDefault="00525146" w:rsidP="005752B4">
      <w:pPr>
        <w:widowControl w:val="0"/>
        <w:spacing w:before="120"/>
        <w:jc w:val="both"/>
        <w:rPr>
          <w:rFonts w:asciiTheme="minorHAnsi" w:hAnsiTheme="minorHAnsi"/>
          <w:b/>
          <w:sz w:val="22"/>
          <w:szCs w:val="22"/>
        </w:rPr>
      </w:pPr>
      <w:r w:rsidRPr="005752B4">
        <w:rPr>
          <w:rFonts w:asciiTheme="minorHAnsi" w:hAnsiTheme="minorHAnsi"/>
          <w:b/>
          <w:sz w:val="22"/>
          <w:szCs w:val="22"/>
        </w:rPr>
        <w:lastRenderedPageBreak/>
        <w:t>Công bố trong nước</w:t>
      </w:r>
    </w:p>
    <w:p w14:paraId="72676C5B" w14:textId="22E91BC1" w:rsidR="00525146" w:rsidRPr="005752B4" w:rsidRDefault="00525146" w:rsidP="005752B4">
      <w:pPr>
        <w:pStyle w:val="ListParagraph"/>
        <w:widowControl w:val="0"/>
        <w:numPr>
          <w:ilvl w:val="0"/>
          <w:numId w:val="39"/>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Tran Thi Huong Giang, Nguyen Van Anh, Nguyen Thi Hiep, Nguyen Thi Nhung, Bui Van Ngoc, Nguyen Van Hanh (2023). Characterization of Adipose‐derived Stem Cells from Breast Cancer Cell Transplanted Mice. VNU Journal of Science: Natural Sciences and Technology.</w:t>
      </w:r>
    </w:p>
    <w:p w14:paraId="04B4C8B6" w14:textId="605AC676" w:rsidR="00525146" w:rsidRPr="005752B4" w:rsidRDefault="00525146" w:rsidP="005752B4">
      <w:pPr>
        <w:pStyle w:val="ListParagraph"/>
        <w:widowControl w:val="0"/>
        <w:numPr>
          <w:ilvl w:val="0"/>
          <w:numId w:val="39"/>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Nguyễn Văn Hạnh, Trần Thị Hương Giang, Nguyễn Quang Hiếu, Nguyễn Thị Miền và Lê Văn Ty. Khả năng sinh trưởng và năng suất thân thịt bò lai F1 giữa Brahman ngoại nhập với tinh của một số giống bò thịt nuôi tại Việt Nam, Khoa học kỹ thuật chăn nuôi, 287: 26-32.</w:t>
      </w:r>
    </w:p>
    <w:p w14:paraId="2684A617" w14:textId="4E408BD1" w:rsidR="00525146" w:rsidRPr="005752B4" w:rsidRDefault="00525146" w:rsidP="005752B4">
      <w:pPr>
        <w:pStyle w:val="ListParagraph"/>
        <w:widowControl w:val="0"/>
        <w:numPr>
          <w:ilvl w:val="0"/>
          <w:numId w:val="39"/>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Nguyen Thi Nhung, Do Trung Kien, Nguyen Thi Hiep, Nguyen Van Hanh (2022). Evaluation the Ability to Isolate and Culture Stem Cells from Frozen Human Umbilical Cord Tissue. VNU Journal of Science: Natural Sciences and Technology 38(2).</w:t>
      </w:r>
    </w:p>
    <w:p w14:paraId="49E48E21" w14:textId="35F95C14" w:rsidR="00525146" w:rsidRPr="005752B4" w:rsidRDefault="00525146" w:rsidP="005752B4">
      <w:pPr>
        <w:pStyle w:val="ListParagraph"/>
        <w:widowControl w:val="0"/>
        <w:numPr>
          <w:ilvl w:val="0"/>
          <w:numId w:val="39"/>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Đặng Thái Nhị, Nguyễn Trung Hiếu, Nguyễn Văn Hạnh, Quản Xuân Hữu, Lê Văn Ty (2020). Hiệu quả thụ tinh nhân tạo cho Ðàn cái nền brahman nhập từ úc bằng tinh Ðông lạnh các giống bò blanc blue belge, charolais và red angus tại huyện m'Ðrắk, tỉnh Ðắk lắk. Tạp chí khoa học công nghệ chăn nuôi 109: 35-42.</w:t>
      </w:r>
    </w:p>
    <w:p w14:paraId="602D76A8" w14:textId="2FDFFA0D" w:rsidR="00525146" w:rsidRPr="005752B4" w:rsidRDefault="00525146" w:rsidP="005752B4">
      <w:pPr>
        <w:pStyle w:val="ListParagraph"/>
        <w:widowControl w:val="0"/>
        <w:numPr>
          <w:ilvl w:val="0"/>
          <w:numId w:val="39"/>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Nguyen Viet Linh, Nguyen Thi Hiep (2020). Effects of in vitro maturation media on in vitro fertility of porcine oocytes and early development of embryos. Journal of Biotechnology 18(3): 1-7.</w:t>
      </w:r>
    </w:p>
    <w:p w14:paraId="4B2DEFBC" w14:textId="7BF16138" w:rsidR="00525146" w:rsidRPr="005752B4" w:rsidRDefault="00525146" w:rsidP="005752B4">
      <w:pPr>
        <w:pStyle w:val="ListParagraph"/>
        <w:widowControl w:val="0"/>
        <w:numPr>
          <w:ilvl w:val="0"/>
          <w:numId w:val="39"/>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Nguyen Viet Linh, Nguyen Thi Nhung (2020) Evaluation of in vitro maturation of ban pig oocytes in tcm199-based medium in comparison to ncsu-37-based medium. Journal of Biotechnology 18(2):239-244.</w:t>
      </w:r>
    </w:p>
    <w:p w14:paraId="3C52DDEF" w14:textId="648D76AC" w:rsidR="00525146" w:rsidRPr="005752B4" w:rsidRDefault="00525146" w:rsidP="005752B4">
      <w:pPr>
        <w:pStyle w:val="ListParagraph"/>
        <w:widowControl w:val="0"/>
        <w:numPr>
          <w:ilvl w:val="0"/>
          <w:numId w:val="39"/>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Nguyen Viet Linh, Nguyen Thi Nhung (2020) Collection, freezing of ban epididymal sperm and evaluation of in vitro fertility after thawing. Journal of Biotechnology 18(2):231-238.</w:t>
      </w:r>
    </w:p>
    <w:p w14:paraId="5218DD1C" w14:textId="1EDAD29A" w:rsidR="00525146" w:rsidRPr="005752B4" w:rsidRDefault="00525146" w:rsidP="005752B4">
      <w:pPr>
        <w:pStyle w:val="ListParagraph"/>
        <w:widowControl w:val="0"/>
        <w:numPr>
          <w:ilvl w:val="0"/>
          <w:numId w:val="39"/>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Nguyen Thi Nhung, Dong Van Quyen, Chu Hoang Ha, Tamas Somfai, Kazuhiro Kikuchi, Ngo Thi Kim Cuc, Nguyen Thi Hong, Bui Xuan Nguyen, Barbara Beck-Woerner, Nguyen Viet Linh (2019). Effect of donor cell type on the development of pig embryos produced by somatic cell nuclear transfer. Journal of Biotechnology 17(2):1-5.</w:t>
      </w:r>
    </w:p>
    <w:p w14:paraId="1EE7595C" w14:textId="3B89BF37" w:rsidR="00525146" w:rsidRPr="005752B4" w:rsidRDefault="00525146" w:rsidP="005752B4">
      <w:pPr>
        <w:pStyle w:val="ListParagraph"/>
        <w:widowControl w:val="0"/>
        <w:numPr>
          <w:ilvl w:val="0"/>
          <w:numId w:val="39"/>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Nguyen Thi Nhung et al., (2019). Ảnh hưởng của môi trường nuôi đến sự phát triển của phôi lợn nhân bản vô tính, Tạp chí sinh học, 40(2se): 101-105.</w:t>
      </w:r>
    </w:p>
    <w:p w14:paraId="2C5BDE43" w14:textId="78046770" w:rsidR="00525146" w:rsidRPr="005752B4" w:rsidRDefault="00525146" w:rsidP="005752B4">
      <w:pPr>
        <w:pStyle w:val="ListParagraph"/>
        <w:widowControl w:val="0"/>
        <w:numPr>
          <w:ilvl w:val="0"/>
          <w:numId w:val="39"/>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Nguyễn Thị Hiệp, Nguyễn Hoàng Thịnh, Nguyễn Văn Hạnh, Nguyễn Việt Linh (2018). So sánh một vài công thức nuôi thành thục trứng lợn in vitro. Tạp chí Khoa học kỹ thuật chăn nuôi 232: 78-82.</w:t>
      </w:r>
    </w:p>
    <w:p w14:paraId="5B6A80E3" w14:textId="58F015BE" w:rsidR="00525146" w:rsidRPr="005752B4" w:rsidRDefault="00525146" w:rsidP="005752B4">
      <w:pPr>
        <w:pStyle w:val="ListParagraph"/>
        <w:widowControl w:val="0"/>
        <w:numPr>
          <w:ilvl w:val="0"/>
          <w:numId w:val="39"/>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Nguyen Thi Thuong, Nguyen Tien Dat, Nguyen Van Hanh, Nguyen Huu Duc, Nguyen Viet Linh (2018). Effects of Caffeine on In Vitro Fertilization of Pig Follicular Oocytes. Vietnam Journal of Agricultural Sciences 1(2): 182-186.</w:t>
      </w:r>
    </w:p>
    <w:p w14:paraId="1FDF686C" w14:textId="2A259E96" w:rsidR="00525146" w:rsidRPr="005752B4" w:rsidRDefault="00525146" w:rsidP="005752B4">
      <w:pPr>
        <w:pStyle w:val="ListParagraph"/>
        <w:widowControl w:val="0"/>
        <w:numPr>
          <w:ilvl w:val="0"/>
          <w:numId w:val="39"/>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Nguyễn Văn Hạnh và cs. (2017). Đánh giá tính ổn định của tế bào gốc dây rốn trong nuôi cấy in vitro. Tạp chí Công nghệ sinh học 15(3A): 9-13.</w:t>
      </w:r>
    </w:p>
    <w:p w14:paraId="58B5B68C" w14:textId="7712A717" w:rsidR="00525146" w:rsidRPr="005752B4" w:rsidRDefault="00525146" w:rsidP="005752B4">
      <w:pPr>
        <w:pStyle w:val="ListParagraph"/>
        <w:widowControl w:val="0"/>
        <w:numPr>
          <w:ilvl w:val="0"/>
          <w:numId w:val="39"/>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Đỗ Trung Kiên, Nguyễn Văn Hạnh và cs. (2017). Tạp chí Công nghệ sinh học 15(3A): 1-7.</w:t>
      </w:r>
    </w:p>
    <w:p w14:paraId="4E29055B" w14:textId="65D1F07E" w:rsidR="00525146" w:rsidRPr="005752B4" w:rsidRDefault="00525146" w:rsidP="005752B4">
      <w:pPr>
        <w:pStyle w:val="ListParagraph"/>
        <w:widowControl w:val="0"/>
        <w:numPr>
          <w:ilvl w:val="0"/>
          <w:numId w:val="39"/>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Nguyễn Hoàng Thịnh, Trần Bích Phương, Nguyễn Việt Linh, Đoàn Văn Soạn và Bùi Hữu (2017). Đặc điểm ngoại hình, khả năng sản xuất của gà H’Mông nuôi tại Mai Châu - Hòa Bình. Tạp chí Chăn nuôi. 222: 12-16.</w:t>
      </w:r>
    </w:p>
    <w:p w14:paraId="16BF4E80" w14:textId="3A7D329E" w:rsidR="00525146" w:rsidRPr="005752B4" w:rsidRDefault="00525146" w:rsidP="005752B4">
      <w:pPr>
        <w:pStyle w:val="ListParagraph"/>
        <w:widowControl w:val="0"/>
        <w:numPr>
          <w:ilvl w:val="0"/>
          <w:numId w:val="39"/>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Nguyen Hoang Thinh, Hoang Anh Tuan, Nguyen Thi Chau Giang, Nguyen Thi Vinh, Tran Bich Phuong, Bui Huu Doan, Nguyen Viet Linh and Pham Kim Dang (2017). Association of single nucleotide polymorphisms in the Insuline gene with growth traits of Mia chicken. Tạp chí Chăn nuôi. 223: 2-5.</w:t>
      </w:r>
    </w:p>
    <w:p w14:paraId="44334131" w14:textId="2CAEBD1B" w:rsidR="00525146" w:rsidRPr="005752B4" w:rsidRDefault="00525146" w:rsidP="005752B4">
      <w:pPr>
        <w:pStyle w:val="ListParagraph"/>
        <w:widowControl w:val="0"/>
        <w:numPr>
          <w:ilvl w:val="0"/>
          <w:numId w:val="39"/>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 xml:space="preserve">Nguyễn Văn Hạnh, Vi Đại Lâm, Nguyễn Hữu Đức, Đỗ Trung Kiên, Nguyễn Việt Linh (2015). Nghiên cứu tác động của dmso trong biệt hóa tạo tế bào giống tế bào gan từ gốc cuống rốn. Tạp chí sinh học 37: 190-195. </w:t>
      </w:r>
    </w:p>
    <w:p w14:paraId="7D58D395" w14:textId="02D278E6" w:rsidR="00525146" w:rsidRPr="005752B4" w:rsidRDefault="00525146" w:rsidP="005752B4">
      <w:pPr>
        <w:pStyle w:val="ListParagraph"/>
        <w:widowControl w:val="0"/>
        <w:numPr>
          <w:ilvl w:val="0"/>
          <w:numId w:val="39"/>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lastRenderedPageBreak/>
        <w:t>Lê Thị Châu, Nguyễn Thị Phương Mai, Hà Thanh Tùng, Nguyễn Đắc Cường, Tống Thị Thương, Quản Xuân Hữu, Lê Văn Ty, Nguyễn Văn Hạnh, Nguyễn Hữu Đức, Hoàng Nghĩa Sơn, Cao Ngọc Minh Trang (2015). Ứng dụng công nghệ cấy chuyển phôi bò sữa cao sản tại Tây Nguyên. Tạp chí KHCN Việt Nam 2: 47-49.</w:t>
      </w:r>
    </w:p>
    <w:p w14:paraId="53B9F2B7" w14:textId="6D55F50F" w:rsidR="00525146" w:rsidRPr="005752B4" w:rsidRDefault="00525146" w:rsidP="005752B4">
      <w:pPr>
        <w:pStyle w:val="ListParagraph"/>
        <w:widowControl w:val="0"/>
        <w:numPr>
          <w:ilvl w:val="0"/>
          <w:numId w:val="39"/>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Vi Đại Lâm, Đỗ Trung Kiên, Nguyễn Việt Linh, Nguyễn Hữu Đức, Nguyễn Văn Hạnh (2015). Nghiên cứu sử dụng các yếu tố thuộc nhân tế bào gan để tái lập trình tế bào gốc cuống rốn thành tiền tế bào gan. Tạp chí y học 429: 60-65.</w:t>
      </w:r>
    </w:p>
    <w:p w14:paraId="1FA12C6D" w14:textId="0A106B30" w:rsidR="00525146" w:rsidRPr="005752B4" w:rsidRDefault="00525146" w:rsidP="005752B4">
      <w:pPr>
        <w:pStyle w:val="ListParagraph"/>
        <w:widowControl w:val="0"/>
        <w:numPr>
          <w:ilvl w:val="0"/>
          <w:numId w:val="39"/>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Nguyễn Văn Hạnh (2015). Đánh giá khả năng chẩn đoán có chửa sớm trên trâu đầm lầy việt nam (Bubalus bubalis) bằng định lượng PAG. Kỷ yếu hội nghị khoa học toàn quốc Chăn nuôi-Thú y 210-215.</w:t>
      </w:r>
    </w:p>
    <w:p w14:paraId="05321231" w14:textId="03718CA5" w:rsidR="00525146" w:rsidRPr="005752B4" w:rsidRDefault="00525146" w:rsidP="005752B4">
      <w:pPr>
        <w:pStyle w:val="ListParagraph"/>
        <w:widowControl w:val="0"/>
        <w:numPr>
          <w:ilvl w:val="0"/>
          <w:numId w:val="39"/>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Nguyễn Việt Linh, Nguyễn Văn Hạnh, Lê Thanh Quang (2015). Phân lập tế bào gốc phôi chuột bằng phương pháp vi phẫu thuật miễn dịch và cơ học. Kỷ yếu hội nghị khoa học toàn quốc Chăn nuôi-Thú y 707-711.</w:t>
      </w:r>
    </w:p>
    <w:p w14:paraId="6CF084F1" w14:textId="00797ACE" w:rsidR="00525146" w:rsidRPr="005752B4" w:rsidRDefault="00525146" w:rsidP="005752B4">
      <w:pPr>
        <w:pStyle w:val="ListParagraph"/>
        <w:widowControl w:val="0"/>
        <w:numPr>
          <w:ilvl w:val="0"/>
          <w:numId w:val="39"/>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Nguyễn Thành Quang, Nguyễn Việt Linh (2015). Tác động của hormone đến sự thành thục và thụ tinh ống nghiệm của trứng lợn. Kỷ yếu hội nghị khoa học toàn quốc Chăn nuôi-Thú y 165-168.</w:t>
      </w:r>
    </w:p>
    <w:p w14:paraId="6228F2A8" w14:textId="78F2D984" w:rsidR="00525146" w:rsidRPr="005752B4" w:rsidRDefault="00525146" w:rsidP="005752B4">
      <w:pPr>
        <w:pStyle w:val="ListParagraph"/>
        <w:widowControl w:val="0"/>
        <w:numPr>
          <w:ilvl w:val="0"/>
          <w:numId w:val="39"/>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Lê Bắc Việt, Nguyễn Huy Hoàng, Nguyễn Thanh Ngà, Vi Đại Lâm, Nguyễn Văn Hạnh (2014). Bước đầu biệt hóa tế bào gốc trung mô cuống rốn định hướng thành tế bào gan thông qua yếu tố phiên mã HNF-4α. Tạp chí Công nghệ Sinh học 12(3): 409-415.</w:t>
      </w:r>
    </w:p>
    <w:p w14:paraId="57F20074" w14:textId="14AABEE8" w:rsidR="00525146" w:rsidRPr="005752B4" w:rsidRDefault="00525146" w:rsidP="005752B4">
      <w:pPr>
        <w:pStyle w:val="ListParagraph"/>
        <w:widowControl w:val="0"/>
        <w:numPr>
          <w:ilvl w:val="0"/>
          <w:numId w:val="39"/>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Nguyen Van Hanh, Nguyen Viet Linh, Bui Xuan Nguyen (2013). Cryopreservation of immature porcine oocytes by cryotop. Tạp chí sinh học 35(4): 516-521.</w:t>
      </w:r>
    </w:p>
    <w:p w14:paraId="7A0851C8" w14:textId="17D21D3E" w:rsidR="00525146" w:rsidRPr="005752B4" w:rsidRDefault="00525146" w:rsidP="005752B4">
      <w:pPr>
        <w:pStyle w:val="ListParagraph"/>
        <w:widowControl w:val="0"/>
        <w:numPr>
          <w:ilvl w:val="0"/>
          <w:numId w:val="39"/>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Hoàng Nghĩa Sơn, Nguyễn Văn Hạnh, Quản Xuân Hữu, Lê Thị Châu (2013). Tác động của trạng thái buồng trứng lên kết quả siêu bài noãn bò. Tạp chí sinh học 35(5):243-247.</w:t>
      </w:r>
    </w:p>
    <w:p w14:paraId="2C365839" w14:textId="3AB061C0" w:rsidR="00525146" w:rsidRPr="005752B4" w:rsidRDefault="00525146" w:rsidP="005752B4">
      <w:pPr>
        <w:pStyle w:val="ListParagraph"/>
        <w:widowControl w:val="0"/>
        <w:numPr>
          <w:ilvl w:val="0"/>
          <w:numId w:val="39"/>
        </w:numPr>
        <w:spacing w:before="120" w:after="0" w:line="240" w:lineRule="auto"/>
        <w:ind w:left="360" w:hanging="360"/>
        <w:contextualSpacing w:val="0"/>
        <w:jc w:val="both"/>
        <w:rPr>
          <w:rFonts w:asciiTheme="minorHAnsi" w:hAnsiTheme="minorHAnsi"/>
          <w:bCs/>
        </w:rPr>
      </w:pPr>
      <w:r w:rsidRPr="005752B4">
        <w:rPr>
          <w:rFonts w:asciiTheme="minorHAnsi" w:hAnsiTheme="minorHAnsi"/>
          <w:bCs/>
        </w:rPr>
        <w:t>Nguyễn Văn Hạnh (2013). Tinh sạch peptide thấm qua màng từ ADN người và khả năng ứng dụng trong protein trị liệu. Tạp chí nghiên cứu y học 82(2): 3-11.</w:t>
      </w:r>
    </w:p>
    <w:p w14:paraId="3BE35235" w14:textId="77777777" w:rsidR="00525146" w:rsidRPr="005752B4" w:rsidRDefault="00525146" w:rsidP="005752B4">
      <w:pPr>
        <w:widowControl w:val="0"/>
        <w:spacing w:before="120"/>
        <w:jc w:val="both"/>
        <w:rPr>
          <w:rFonts w:asciiTheme="minorHAnsi" w:hAnsiTheme="minorHAnsi"/>
          <w:b/>
          <w:sz w:val="22"/>
          <w:szCs w:val="22"/>
        </w:rPr>
      </w:pPr>
      <w:r w:rsidRPr="005752B4">
        <w:rPr>
          <w:rFonts w:asciiTheme="minorHAnsi" w:hAnsiTheme="minorHAnsi"/>
          <w:b/>
          <w:sz w:val="22"/>
          <w:szCs w:val="22"/>
        </w:rPr>
        <w:t>Sách giáo trình, sách chuyên khảo</w:t>
      </w:r>
    </w:p>
    <w:p w14:paraId="33AA237E" w14:textId="7AC8985E" w:rsidR="00E47A0D" w:rsidRPr="005752B4" w:rsidRDefault="00525146" w:rsidP="005752B4">
      <w:pPr>
        <w:pStyle w:val="ListParagraph"/>
        <w:widowControl w:val="0"/>
        <w:numPr>
          <w:ilvl w:val="0"/>
          <w:numId w:val="42"/>
        </w:numPr>
        <w:spacing w:before="120" w:after="0" w:line="240" w:lineRule="auto"/>
        <w:ind w:left="426" w:hanging="426"/>
        <w:contextualSpacing w:val="0"/>
        <w:jc w:val="both"/>
        <w:rPr>
          <w:rFonts w:asciiTheme="minorHAnsi" w:hAnsiTheme="minorHAnsi"/>
          <w:bCs/>
        </w:rPr>
      </w:pPr>
      <w:r w:rsidRPr="005752B4">
        <w:rPr>
          <w:rFonts w:asciiTheme="minorHAnsi" w:hAnsiTheme="minorHAnsi"/>
          <w:bCs/>
        </w:rPr>
        <w:t>Hoàng Nghĩa Sơn, Nguyễn Văn Hạnh (2019) Công nghệ Hỗ trợ sinh sản trên bò, Nhà xuất bản khoa học tự nhiên và Công nghệ.</w:t>
      </w:r>
    </w:p>
    <w:sectPr w:rsidR="00E47A0D" w:rsidRPr="005752B4" w:rsidSect="00084A75">
      <w:headerReference w:type="default" r:id="rId58"/>
      <w:footerReference w:type="even" r:id="rId59"/>
      <w:footerReference w:type="default" r:id="rId60"/>
      <w:pgSz w:w="11907" w:h="16840" w:code="9"/>
      <w:pgMar w:top="1304" w:right="1304" w:bottom="1304" w:left="1304" w:header="567" w:footer="567" w:gutter="0"/>
      <w:pgNumType w:start="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A73E" w14:textId="77777777" w:rsidR="00DA7E66" w:rsidRDefault="00DA7E66">
      <w:r>
        <w:separator/>
      </w:r>
    </w:p>
  </w:endnote>
  <w:endnote w:type="continuationSeparator" w:id="0">
    <w:p w14:paraId="51D5F36C" w14:textId="77777777" w:rsidR="00DA7E66" w:rsidRDefault="00DA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Courier New"/>
    <w:charset w:val="00"/>
    <w:family w:val="swiss"/>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Lucida Grande">
    <w:altName w:val="Times New Roman"/>
    <w:charset w:val="00"/>
    <w:family w:val="auto"/>
    <w:pitch w:val="default"/>
    <w:sig w:usb0="00000000" w:usb1="00000000" w:usb2="00000000" w:usb3="00000000" w:csb0="000001BF" w:csb1="00000000"/>
  </w:font>
  <w:font w:name="Bold">
    <w:altName w:val="Times New Roman"/>
    <w:panose1 w:val="00000000000000000000"/>
    <w:charset w:val="00"/>
    <w:family w:val="roman"/>
    <w:notTrueType/>
    <w:pitch w:val="default"/>
  </w:font>
  <w:font w:name="MyriadPro-Semibold">
    <w:altName w:val="Times New Roman"/>
    <w:panose1 w:val="00000000000000000000"/>
    <w:charset w:val="00"/>
    <w:family w:val="roman"/>
    <w:notTrueType/>
    <w:pitch w:val="default"/>
  </w:font>
  <w:font w:name="TimesNewRomanPSMT">
    <w:panose1 w:val="00000000000000000000"/>
    <w:charset w:val="80"/>
    <w:family w:val="auto"/>
    <w:notTrueType/>
    <w:pitch w:val="default"/>
    <w:sig w:usb0="00000000" w:usb1="08070000" w:usb2="00000010" w:usb3="00000000" w:csb0="00020000"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UVNTinTucHepBold">
    <w:altName w:val="Times New Roman"/>
    <w:panose1 w:val="00000000000000000000"/>
    <w:charset w:val="00"/>
    <w:family w:val="roman"/>
    <w:notTrueType/>
    <w:pitch w:val="default"/>
  </w:font>
  <w:font w:name="KozMinPro-Medium">
    <w:altName w:val="MS Mincho"/>
    <w:panose1 w:val="00000000000000000000"/>
    <w:charset w:val="80"/>
    <w:family w:val="auto"/>
    <w:notTrueType/>
    <w:pitch w:val="default"/>
    <w:sig w:usb0="00000000" w:usb1="08070000" w:usb2="00000010" w:usb3="00000000" w:csb0="00020000" w:csb1="00000000"/>
  </w:font>
  <w:font w:name="KozGoPro-Medium">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94B7" w14:textId="77777777" w:rsidR="007B3A58" w:rsidRDefault="00F66B7B" w:rsidP="006E6CB0">
    <w:pPr>
      <w:pStyle w:val="Footer"/>
      <w:framePr w:wrap="around" w:vAnchor="text" w:hAnchor="margin" w:xAlign="outside" w:y="1"/>
      <w:rPr>
        <w:rStyle w:val="PageNumber"/>
      </w:rPr>
    </w:pPr>
    <w:r>
      <w:rPr>
        <w:rStyle w:val="PageNumber"/>
      </w:rPr>
      <w:fldChar w:fldCharType="begin"/>
    </w:r>
    <w:r w:rsidR="007B3A58">
      <w:rPr>
        <w:rStyle w:val="PageNumber"/>
      </w:rPr>
      <w:instrText xml:space="preserve">PAGE  </w:instrText>
    </w:r>
    <w:r>
      <w:rPr>
        <w:rStyle w:val="PageNumber"/>
      </w:rPr>
      <w:fldChar w:fldCharType="separate"/>
    </w:r>
    <w:r w:rsidR="00084A75">
      <w:rPr>
        <w:rStyle w:val="PageNumber"/>
        <w:noProof/>
      </w:rPr>
      <w:t>78</w:t>
    </w:r>
    <w:r>
      <w:rPr>
        <w:rStyle w:val="PageNumber"/>
      </w:rPr>
      <w:fldChar w:fldCharType="end"/>
    </w:r>
  </w:p>
  <w:p w14:paraId="16B0EF59" w14:textId="77777777" w:rsidR="007B3A58" w:rsidRDefault="007B3A58" w:rsidP="006E6CB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489F" w14:textId="6138C424" w:rsidR="007B3A58" w:rsidRPr="00977012" w:rsidRDefault="00EA6F4A" w:rsidP="00C22703">
    <w:pPr>
      <w:pStyle w:val="Footer"/>
      <w:spacing w:before="120"/>
      <w:ind w:right="360" w:firstLine="360"/>
      <w:jc w:val="center"/>
      <w:rPr>
        <w:b/>
        <w:color w:val="808080"/>
        <w:sz w:val="20"/>
      </w:rPr>
    </w:pPr>
    <w:r>
      <w:rPr>
        <w:rFonts w:ascii="Verdana" w:hAnsi="Verdana"/>
        <w:b/>
        <w:noProof/>
        <w:color w:val="808080"/>
        <w:spacing w:val="18"/>
        <w:sz w:val="28"/>
        <w:szCs w:val="18"/>
        <w:lang w:val="en-GB" w:eastAsia="en-GB"/>
      </w:rPr>
      <mc:AlternateContent>
        <mc:Choice Requires="wps">
          <w:drawing>
            <wp:anchor distT="4294967295" distB="4294967295" distL="114300" distR="114300" simplePos="0" relativeHeight="251661312" behindDoc="0" locked="0" layoutInCell="1" allowOverlap="1" wp14:anchorId="5AEB72A6" wp14:editId="12FBCECA">
              <wp:simplePos x="0" y="0"/>
              <wp:positionH relativeFrom="column">
                <wp:posOffset>-1905</wp:posOffset>
              </wp:positionH>
              <wp:positionV relativeFrom="paragraph">
                <wp:posOffset>12699</wp:posOffset>
              </wp:positionV>
              <wp:extent cx="5909310" cy="0"/>
              <wp:effectExtent l="38100" t="38100" r="53340" b="762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4AB05E"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pt" to="46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" strokecolor="black [3200]" strokeweight="1pt">
              <v:shadow on="t" color="black" opacity="24903f" origin=",.5" offset="0,.55556mm"/>
              <o:lock v:ext="edit" shapetype="f"/>
            </v:line>
          </w:pict>
        </mc:Fallback>
      </mc:AlternateContent>
    </w:r>
    <w:r w:rsidR="00433808">
      <w:rPr>
        <w:rFonts w:ascii="Verdana" w:hAnsi="Verdana"/>
        <w:b/>
        <w:color w:val="808080"/>
        <w:sz w:val="18"/>
        <w:szCs w:val="18"/>
      </w:rPr>
      <w:t>Công bố khoa học – Publications (201</w:t>
    </w:r>
    <w:r w:rsidR="00D21A60">
      <w:rPr>
        <w:rFonts w:ascii="Verdana" w:hAnsi="Verdana"/>
        <w:b/>
        <w:color w:val="808080"/>
        <w:sz w:val="18"/>
        <w:szCs w:val="18"/>
      </w:rPr>
      <w:t>3</w:t>
    </w:r>
    <w:r w:rsidR="00433808">
      <w:rPr>
        <w:rFonts w:ascii="Verdana" w:hAnsi="Verdana"/>
        <w:b/>
        <w:color w:val="808080"/>
        <w:sz w:val="18"/>
        <w:szCs w:val="18"/>
      </w:rPr>
      <w:t xml:space="preserve"> – 20</w:t>
    </w:r>
    <w:r w:rsidR="00D21A60">
      <w:rPr>
        <w:rFonts w:ascii="Verdana" w:hAnsi="Verdana"/>
        <w:b/>
        <w:color w:val="808080"/>
        <w:sz w:val="18"/>
        <w:szCs w:val="18"/>
      </w:rPr>
      <w:t>23</w:t>
    </w:r>
    <w:r w:rsidR="00433808">
      <w:rPr>
        <w:rFonts w:ascii="Verdana" w:hAnsi="Verdana"/>
        <w:b/>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EADB5" w14:textId="77777777" w:rsidR="00DA7E66" w:rsidRDefault="00DA7E66">
      <w:r>
        <w:separator/>
      </w:r>
    </w:p>
  </w:footnote>
  <w:footnote w:type="continuationSeparator" w:id="0">
    <w:p w14:paraId="081930B7" w14:textId="77777777" w:rsidR="00DA7E66" w:rsidRDefault="00DA7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8605" w14:textId="1B45A70F" w:rsidR="007B3A58" w:rsidRPr="00E72FFC" w:rsidRDefault="00EA6F4A" w:rsidP="00C22703">
    <w:pPr>
      <w:pStyle w:val="Header"/>
      <w:jc w:val="center"/>
      <w:rPr>
        <w:rFonts w:ascii="Verdana" w:hAnsi="Verdana"/>
        <w:b/>
        <w:color w:val="808080"/>
        <w:spacing w:val="18"/>
        <w:sz w:val="18"/>
        <w:szCs w:val="18"/>
      </w:rPr>
    </w:pPr>
    <w:r>
      <w:rPr>
        <w:rFonts w:ascii="Verdana" w:hAnsi="Verdana"/>
        <w:b/>
        <w:noProof/>
        <w:color w:val="808080"/>
        <w:spacing w:val="18"/>
        <w:sz w:val="26"/>
        <w:szCs w:val="18"/>
        <w:lang w:val="en-GB" w:eastAsia="en-GB"/>
      </w:rPr>
      <mc:AlternateContent>
        <mc:Choice Requires="wps">
          <w:drawing>
            <wp:anchor distT="4294967295" distB="4294967295" distL="114300" distR="114300" simplePos="0" relativeHeight="251659264" behindDoc="0" locked="0" layoutInCell="1" allowOverlap="1" wp14:anchorId="68C4A499" wp14:editId="1097668B">
              <wp:simplePos x="0" y="0"/>
              <wp:positionH relativeFrom="column">
                <wp:posOffset>-2540</wp:posOffset>
              </wp:positionH>
              <wp:positionV relativeFrom="paragraph">
                <wp:posOffset>295274</wp:posOffset>
              </wp:positionV>
              <wp:extent cx="5909310" cy="0"/>
              <wp:effectExtent l="38100" t="38100" r="53340" b="762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E00D9C"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3.25pt" to="465.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" strokecolor="black [3200]" strokeweight="1pt">
              <v:shadow on="t" color="black" opacity="24903f" origin=",.5" offset="0,.55556mm"/>
              <o:lock v:ext="edit" shapetype="f"/>
            </v:line>
          </w:pict>
        </mc:Fallback>
      </mc:AlternateContent>
    </w:r>
    <w:r w:rsidR="002F0435">
      <w:rPr>
        <w:rFonts w:ascii="Verdana" w:hAnsi="Verdana"/>
        <w:b/>
        <w:color w:val="808080"/>
        <w:spacing w:val="18"/>
        <w:sz w:val="26"/>
        <w:szCs w:val="18"/>
      </w:rPr>
      <w:t>30</w:t>
    </w:r>
    <w:r w:rsidR="003F265F">
      <w:rPr>
        <w:rFonts w:ascii="Verdana" w:hAnsi="Verdana"/>
        <w:b/>
        <w:color w:val="808080"/>
        <w:spacing w:val="18"/>
        <w:sz w:val="26"/>
        <w:szCs w:val="18"/>
      </w:rPr>
      <w:t xml:space="preserve"> </w:t>
    </w:r>
    <w:r w:rsidR="007B3A58">
      <w:rPr>
        <w:rFonts w:ascii="Verdana" w:hAnsi="Verdana"/>
        <w:b/>
        <w:color w:val="808080"/>
        <w:spacing w:val="18"/>
        <w:sz w:val="18"/>
        <w:szCs w:val="18"/>
      </w:rPr>
      <w:t>N</w:t>
    </w:r>
    <w:r w:rsidR="007B3A58" w:rsidRPr="00E72FFC">
      <w:rPr>
        <w:rFonts w:ascii="Verdana" w:hAnsi="Verdana"/>
        <w:b/>
        <w:color w:val="808080"/>
        <w:spacing w:val="18"/>
        <w:sz w:val="18"/>
        <w:szCs w:val="18"/>
      </w:rPr>
      <w:t>ăm Viện Công nghệ sinh học</w:t>
    </w:r>
    <w:r w:rsidR="007B3A58">
      <w:rPr>
        <w:rFonts w:ascii="Verdana" w:hAnsi="Verdana"/>
        <w:b/>
        <w:color w:val="808080"/>
        <w:spacing w:val="18"/>
        <w:sz w:val="18"/>
        <w:szCs w:val="18"/>
      </w:rPr>
      <w:t xml:space="preserve"> (1993 – </w:t>
    </w:r>
    <w:r w:rsidR="002F0435">
      <w:rPr>
        <w:rFonts w:ascii="Verdana" w:hAnsi="Verdana"/>
        <w:b/>
        <w:color w:val="808080"/>
        <w:spacing w:val="18"/>
        <w:sz w:val="18"/>
        <w:szCs w:val="18"/>
      </w:rPr>
      <w:t>2023</w:t>
    </w:r>
    <w:r w:rsidR="007B3A58">
      <w:rPr>
        <w:rFonts w:ascii="Verdana" w:hAnsi="Verdana"/>
        <w:b/>
        <w:color w:val="808080"/>
        <w:spacing w:val="18"/>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A7"/>
    <w:multiLevelType w:val="hybridMultilevel"/>
    <w:tmpl w:val="BF0C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0F74"/>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F7EF7"/>
    <w:multiLevelType w:val="hybridMultilevel"/>
    <w:tmpl w:val="B8B8EF08"/>
    <w:lvl w:ilvl="0" w:tplc="E948149A">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D5151"/>
    <w:multiLevelType w:val="hybridMultilevel"/>
    <w:tmpl w:val="5ACEF494"/>
    <w:lvl w:ilvl="0" w:tplc="2C204A00">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04A089E"/>
    <w:multiLevelType w:val="hybridMultilevel"/>
    <w:tmpl w:val="87BA8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74AB3"/>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38343B"/>
    <w:multiLevelType w:val="hybridMultilevel"/>
    <w:tmpl w:val="B37AE994"/>
    <w:lvl w:ilvl="0" w:tplc="82DA5D2C">
      <w:start w:val="1"/>
      <w:numFmt w:val="decimal"/>
      <w:lvlText w:val="%1."/>
      <w:lvlJc w:val="left"/>
      <w:pPr>
        <w:tabs>
          <w:tab w:val="num" w:pos="363"/>
        </w:tabs>
        <w:ind w:left="363" w:hanging="363"/>
      </w:pPr>
      <w:rPr>
        <w:rFonts w:hint="default"/>
        <w:b w:val="0"/>
        <w:i w:val="0"/>
        <w:iCs w:val="0"/>
        <w:color w:val="auto"/>
        <w:sz w:val="18"/>
        <w:szCs w:val="18"/>
      </w:rPr>
    </w:lvl>
    <w:lvl w:ilvl="1" w:tplc="8ED02746">
      <w:start w:val="1"/>
      <w:numFmt w:val="decimal"/>
      <w:lvlText w:val="%2."/>
      <w:lvlJc w:val="left"/>
      <w:pPr>
        <w:tabs>
          <w:tab w:val="num" w:pos="720"/>
        </w:tabs>
        <w:ind w:left="720" w:hanging="363"/>
      </w:pPr>
      <w:rPr>
        <w:rFonts w:hint="default"/>
        <w:i w:val="0"/>
        <w:iCs w:val="0"/>
        <w:sz w:val="24"/>
        <w:szCs w:val="24"/>
      </w:rPr>
    </w:lvl>
    <w:lvl w:ilvl="2" w:tplc="16143EAC">
      <w:start w:val="1"/>
      <w:numFmt w:val="decimal"/>
      <w:lvlText w:val="%3."/>
      <w:lvlJc w:val="left"/>
      <w:pPr>
        <w:tabs>
          <w:tab w:val="num" w:pos="720"/>
        </w:tabs>
        <w:ind w:left="720" w:hanging="363"/>
      </w:pPr>
      <w:rPr>
        <w:rFonts w:ascii="Times New Roman" w:hAnsi="Times New Roman"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40678F"/>
    <w:multiLevelType w:val="hybridMultilevel"/>
    <w:tmpl w:val="4EAED9E6"/>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D52D9"/>
    <w:multiLevelType w:val="hybridMultilevel"/>
    <w:tmpl w:val="3F3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7000A"/>
    <w:multiLevelType w:val="hybridMultilevel"/>
    <w:tmpl w:val="654217C0"/>
    <w:lvl w:ilvl="0" w:tplc="233AE77E">
      <w:start w:val="3"/>
      <w:numFmt w:val="bullet"/>
      <w:lvlText w:val="-"/>
      <w:lvlJc w:val="left"/>
      <w:pPr>
        <w:tabs>
          <w:tab w:val="num" w:pos="720"/>
        </w:tabs>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D52A76"/>
    <w:multiLevelType w:val="hybridMultilevel"/>
    <w:tmpl w:val="439877D8"/>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739D4"/>
    <w:multiLevelType w:val="hybridMultilevel"/>
    <w:tmpl w:val="55041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D83828"/>
    <w:multiLevelType w:val="hybridMultilevel"/>
    <w:tmpl w:val="0A105A98"/>
    <w:lvl w:ilvl="0" w:tplc="075E25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7626D1"/>
    <w:multiLevelType w:val="hybridMultilevel"/>
    <w:tmpl w:val="E2428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215B42"/>
    <w:multiLevelType w:val="hybridMultilevel"/>
    <w:tmpl w:val="5E2C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920D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D6666"/>
    <w:multiLevelType w:val="hybridMultilevel"/>
    <w:tmpl w:val="E506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31679"/>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907A9D"/>
    <w:multiLevelType w:val="hybridMultilevel"/>
    <w:tmpl w:val="3698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B6EF3"/>
    <w:multiLevelType w:val="hybridMultilevel"/>
    <w:tmpl w:val="BE86ADAE"/>
    <w:lvl w:ilvl="0" w:tplc="486EF55E">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6CA2EF6"/>
    <w:multiLevelType w:val="hybridMultilevel"/>
    <w:tmpl w:val="5E2C30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6946BC"/>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F1401"/>
    <w:multiLevelType w:val="hybridMultilevel"/>
    <w:tmpl w:val="9BD6D19E"/>
    <w:lvl w:ilvl="0" w:tplc="80E2BF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7C78B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DB3192"/>
    <w:multiLevelType w:val="hybridMultilevel"/>
    <w:tmpl w:val="B6349D6E"/>
    <w:lvl w:ilvl="0" w:tplc="2C204A00">
      <w:start w:val="1"/>
      <w:numFmt w:val="decimal"/>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4AA85E13"/>
    <w:multiLevelType w:val="hybridMultilevel"/>
    <w:tmpl w:val="6884F8BE"/>
    <w:lvl w:ilvl="0" w:tplc="7D5A62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553C9"/>
    <w:multiLevelType w:val="hybridMultilevel"/>
    <w:tmpl w:val="D310AAAA"/>
    <w:lvl w:ilvl="0" w:tplc="A85C4E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53F40E64"/>
    <w:multiLevelType w:val="hybridMultilevel"/>
    <w:tmpl w:val="D87A70B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33FBA"/>
    <w:multiLevelType w:val="hybridMultilevel"/>
    <w:tmpl w:val="564047EA"/>
    <w:lvl w:ilvl="0" w:tplc="D9EA767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90A1F20"/>
    <w:multiLevelType w:val="hybridMultilevel"/>
    <w:tmpl w:val="983A86C2"/>
    <w:lvl w:ilvl="0" w:tplc="075E25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521075"/>
    <w:multiLevelType w:val="hybridMultilevel"/>
    <w:tmpl w:val="4A562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CE702C"/>
    <w:multiLevelType w:val="hybridMultilevel"/>
    <w:tmpl w:val="2FF2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700BC9"/>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95196"/>
    <w:multiLevelType w:val="hybridMultilevel"/>
    <w:tmpl w:val="03447F48"/>
    <w:lvl w:ilvl="0" w:tplc="075E25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34447B"/>
    <w:multiLevelType w:val="hybridMultilevel"/>
    <w:tmpl w:val="B1D2770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77120EF"/>
    <w:multiLevelType w:val="hybridMultilevel"/>
    <w:tmpl w:val="3EEAFA3E"/>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1525D"/>
    <w:multiLevelType w:val="hybridMultilevel"/>
    <w:tmpl w:val="EDE2BE8A"/>
    <w:lvl w:ilvl="0" w:tplc="D432FED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37ADE"/>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8172B"/>
    <w:multiLevelType w:val="hybridMultilevel"/>
    <w:tmpl w:val="2536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F5781E"/>
    <w:multiLevelType w:val="hybridMultilevel"/>
    <w:tmpl w:val="C13EFCD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B06AD4"/>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780337"/>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9688279">
    <w:abstractNumId w:val="9"/>
  </w:num>
  <w:num w:numId="2" w16cid:durableId="772364160">
    <w:abstractNumId w:val="8"/>
  </w:num>
  <w:num w:numId="3" w16cid:durableId="785663698">
    <w:abstractNumId w:val="2"/>
  </w:num>
  <w:num w:numId="4" w16cid:durableId="351228846">
    <w:abstractNumId w:val="38"/>
  </w:num>
  <w:num w:numId="5" w16cid:durableId="78214523">
    <w:abstractNumId w:val="10"/>
  </w:num>
  <w:num w:numId="6" w16cid:durableId="868025728">
    <w:abstractNumId w:val="35"/>
  </w:num>
  <w:num w:numId="7" w16cid:durableId="876551897">
    <w:abstractNumId w:val="7"/>
  </w:num>
  <w:num w:numId="8" w16cid:durableId="1006595704">
    <w:abstractNumId w:val="36"/>
  </w:num>
  <w:num w:numId="9" w16cid:durableId="934439921">
    <w:abstractNumId w:val="25"/>
  </w:num>
  <w:num w:numId="10" w16cid:durableId="983924206">
    <w:abstractNumId w:val="18"/>
  </w:num>
  <w:num w:numId="11" w16cid:durableId="521364702">
    <w:abstractNumId w:val="16"/>
  </w:num>
  <w:num w:numId="12" w16cid:durableId="1691489307">
    <w:abstractNumId w:val="37"/>
  </w:num>
  <w:num w:numId="13" w16cid:durableId="947783394">
    <w:abstractNumId w:val="41"/>
  </w:num>
  <w:num w:numId="14" w16cid:durableId="1741634345">
    <w:abstractNumId w:val="40"/>
  </w:num>
  <w:num w:numId="15" w16cid:durableId="1185170984">
    <w:abstractNumId w:val="15"/>
  </w:num>
  <w:num w:numId="16" w16cid:durableId="1643845931">
    <w:abstractNumId w:val="23"/>
  </w:num>
  <w:num w:numId="17" w16cid:durableId="2064331237">
    <w:abstractNumId w:val="32"/>
  </w:num>
  <w:num w:numId="18" w16cid:durableId="1702634845">
    <w:abstractNumId w:val="5"/>
  </w:num>
  <w:num w:numId="19" w16cid:durableId="1368067472">
    <w:abstractNumId w:val="17"/>
  </w:num>
  <w:num w:numId="20" w16cid:durableId="1570925806">
    <w:abstractNumId w:val="39"/>
  </w:num>
  <w:num w:numId="21" w16cid:durableId="1467965918">
    <w:abstractNumId w:val="6"/>
  </w:num>
  <w:num w:numId="22" w16cid:durableId="1809978821">
    <w:abstractNumId w:val="0"/>
  </w:num>
  <w:num w:numId="23" w16cid:durableId="575015488">
    <w:abstractNumId w:val="31"/>
  </w:num>
  <w:num w:numId="24" w16cid:durableId="1147940517">
    <w:abstractNumId w:val="19"/>
  </w:num>
  <w:num w:numId="25" w16cid:durableId="782068335">
    <w:abstractNumId w:val="26"/>
  </w:num>
  <w:num w:numId="26" w16cid:durableId="1525945504">
    <w:abstractNumId w:val="28"/>
  </w:num>
  <w:num w:numId="27" w16cid:durableId="346441387">
    <w:abstractNumId w:val="1"/>
  </w:num>
  <w:num w:numId="28" w16cid:durableId="636447724">
    <w:abstractNumId w:val="21"/>
  </w:num>
  <w:num w:numId="29" w16cid:durableId="1917472036">
    <w:abstractNumId w:val="22"/>
  </w:num>
  <w:num w:numId="30" w16cid:durableId="1829250121">
    <w:abstractNumId w:val="20"/>
  </w:num>
  <w:num w:numId="31" w16cid:durableId="816652553">
    <w:abstractNumId w:val="13"/>
  </w:num>
  <w:num w:numId="32" w16cid:durableId="1926301625">
    <w:abstractNumId w:val="11"/>
  </w:num>
  <w:num w:numId="33" w16cid:durableId="780951599">
    <w:abstractNumId w:val="27"/>
  </w:num>
  <w:num w:numId="34" w16cid:durableId="58790672">
    <w:abstractNumId w:val="14"/>
  </w:num>
  <w:num w:numId="35" w16cid:durableId="773473442">
    <w:abstractNumId w:val="30"/>
  </w:num>
  <w:num w:numId="36" w16cid:durableId="297421111">
    <w:abstractNumId w:val="4"/>
  </w:num>
  <w:num w:numId="37" w16cid:durableId="375089129">
    <w:abstractNumId w:val="12"/>
  </w:num>
  <w:num w:numId="38" w16cid:durableId="738752655">
    <w:abstractNumId w:val="29"/>
  </w:num>
  <w:num w:numId="39" w16cid:durableId="553738425">
    <w:abstractNumId w:val="33"/>
  </w:num>
  <w:num w:numId="40" w16cid:durableId="1412972553">
    <w:abstractNumId w:val="34"/>
  </w:num>
  <w:num w:numId="41" w16cid:durableId="678311265">
    <w:abstractNumId w:val="3"/>
  </w:num>
  <w:num w:numId="42" w16cid:durableId="1151867623">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70A"/>
    <w:rsid w:val="0000233B"/>
    <w:rsid w:val="00006ED7"/>
    <w:rsid w:val="00012104"/>
    <w:rsid w:val="00017830"/>
    <w:rsid w:val="00020B6F"/>
    <w:rsid w:val="00022438"/>
    <w:rsid w:val="000239ED"/>
    <w:rsid w:val="000243F5"/>
    <w:rsid w:val="00026FC8"/>
    <w:rsid w:val="000305F8"/>
    <w:rsid w:val="00032504"/>
    <w:rsid w:val="0003455E"/>
    <w:rsid w:val="00051C02"/>
    <w:rsid w:val="000552EC"/>
    <w:rsid w:val="000600F5"/>
    <w:rsid w:val="0006379F"/>
    <w:rsid w:val="00073640"/>
    <w:rsid w:val="00074E8F"/>
    <w:rsid w:val="0007740D"/>
    <w:rsid w:val="00084A75"/>
    <w:rsid w:val="000912A6"/>
    <w:rsid w:val="00091CE7"/>
    <w:rsid w:val="000A1AE9"/>
    <w:rsid w:val="000B3BFF"/>
    <w:rsid w:val="000B431B"/>
    <w:rsid w:val="000B5122"/>
    <w:rsid w:val="000B74D0"/>
    <w:rsid w:val="000C74D5"/>
    <w:rsid w:val="000C7C3C"/>
    <w:rsid w:val="000D00C3"/>
    <w:rsid w:val="000D16E9"/>
    <w:rsid w:val="000D5EE0"/>
    <w:rsid w:val="000D5F10"/>
    <w:rsid w:val="000E09B0"/>
    <w:rsid w:val="000E44C1"/>
    <w:rsid w:val="000F3D49"/>
    <w:rsid w:val="000F4916"/>
    <w:rsid w:val="000F5A4A"/>
    <w:rsid w:val="000F6A48"/>
    <w:rsid w:val="00100BC1"/>
    <w:rsid w:val="00137095"/>
    <w:rsid w:val="001419CB"/>
    <w:rsid w:val="00161D76"/>
    <w:rsid w:val="00164C78"/>
    <w:rsid w:val="001706E2"/>
    <w:rsid w:val="00174A02"/>
    <w:rsid w:val="0017665F"/>
    <w:rsid w:val="0018462A"/>
    <w:rsid w:val="00184E96"/>
    <w:rsid w:val="0019014E"/>
    <w:rsid w:val="001901D2"/>
    <w:rsid w:val="00194BB1"/>
    <w:rsid w:val="00196AD1"/>
    <w:rsid w:val="001A04D2"/>
    <w:rsid w:val="001A4C6C"/>
    <w:rsid w:val="001A5162"/>
    <w:rsid w:val="001B51E8"/>
    <w:rsid w:val="001B5E7C"/>
    <w:rsid w:val="001D193A"/>
    <w:rsid w:val="001D496B"/>
    <w:rsid w:val="001E4CCA"/>
    <w:rsid w:val="00211F21"/>
    <w:rsid w:val="00212F76"/>
    <w:rsid w:val="002135F9"/>
    <w:rsid w:val="00221341"/>
    <w:rsid w:val="002219F2"/>
    <w:rsid w:val="00224CDF"/>
    <w:rsid w:val="00232926"/>
    <w:rsid w:val="00232FA1"/>
    <w:rsid w:val="0024101D"/>
    <w:rsid w:val="00242E9C"/>
    <w:rsid w:val="002464F0"/>
    <w:rsid w:val="00246D07"/>
    <w:rsid w:val="00256299"/>
    <w:rsid w:val="002608AA"/>
    <w:rsid w:val="00262EEA"/>
    <w:rsid w:val="002639A0"/>
    <w:rsid w:val="00280F53"/>
    <w:rsid w:val="00281598"/>
    <w:rsid w:val="002B17C1"/>
    <w:rsid w:val="002B1F87"/>
    <w:rsid w:val="002B2C44"/>
    <w:rsid w:val="002B3759"/>
    <w:rsid w:val="002C0423"/>
    <w:rsid w:val="002C4003"/>
    <w:rsid w:val="002C4382"/>
    <w:rsid w:val="002C4ADB"/>
    <w:rsid w:val="002D21A3"/>
    <w:rsid w:val="002D22C3"/>
    <w:rsid w:val="002D337D"/>
    <w:rsid w:val="002D3821"/>
    <w:rsid w:val="002D68C3"/>
    <w:rsid w:val="002D73CE"/>
    <w:rsid w:val="002E07E3"/>
    <w:rsid w:val="002E35A9"/>
    <w:rsid w:val="002E5DBC"/>
    <w:rsid w:val="002F0435"/>
    <w:rsid w:val="002F78D8"/>
    <w:rsid w:val="00302D83"/>
    <w:rsid w:val="003038B4"/>
    <w:rsid w:val="00305606"/>
    <w:rsid w:val="00306188"/>
    <w:rsid w:val="00307B1F"/>
    <w:rsid w:val="00313EFC"/>
    <w:rsid w:val="00317E99"/>
    <w:rsid w:val="00320F31"/>
    <w:rsid w:val="00321710"/>
    <w:rsid w:val="003259DB"/>
    <w:rsid w:val="0033135E"/>
    <w:rsid w:val="003338D7"/>
    <w:rsid w:val="00333B00"/>
    <w:rsid w:val="00335298"/>
    <w:rsid w:val="00337398"/>
    <w:rsid w:val="00341EF2"/>
    <w:rsid w:val="00342AE2"/>
    <w:rsid w:val="00342E7C"/>
    <w:rsid w:val="00346755"/>
    <w:rsid w:val="0034679B"/>
    <w:rsid w:val="00347773"/>
    <w:rsid w:val="00350A92"/>
    <w:rsid w:val="003604D1"/>
    <w:rsid w:val="00364628"/>
    <w:rsid w:val="00366484"/>
    <w:rsid w:val="00366FF3"/>
    <w:rsid w:val="00380551"/>
    <w:rsid w:val="003808CC"/>
    <w:rsid w:val="0038183F"/>
    <w:rsid w:val="00382B94"/>
    <w:rsid w:val="00390B75"/>
    <w:rsid w:val="00396100"/>
    <w:rsid w:val="00396AF5"/>
    <w:rsid w:val="003A0FFD"/>
    <w:rsid w:val="003A22BB"/>
    <w:rsid w:val="003A4481"/>
    <w:rsid w:val="003B1ECD"/>
    <w:rsid w:val="003B3FB8"/>
    <w:rsid w:val="003B4014"/>
    <w:rsid w:val="003B5453"/>
    <w:rsid w:val="003B65E2"/>
    <w:rsid w:val="003B6903"/>
    <w:rsid w:val="003B69C4"/>
    <w:rsid w:val="003C0F18"/>
    <w:rsid w:val="003C5545"/>
    <w:rsid w:val="003E6ACB"/>
    <w:rsid w:val="003F1C04"/>
    <w:rsid w:val="003F265F"/>
    <w:rsid w:val="003F2B0F"/>
    <w:rsid w:val="003F4FE4"/>
    <w:rsid w:val="004012E7"/>
    <w:rsid w:val="00416301"/>
    <w:rsid w:val="00420E3B"/>
    <w:rsid w:val="00420FB8"/>
    <w:rsid w:val="00426024"/>
    <w:rsid w:val="00426A3D"/>
    <w:rsid w:val="00431FCB"/>
    <w:rsid w:val="00433808"/>
    <w:rsid w:val="004365D5"/>
    <w:rsid w:val="00436B5B"/>
    <w:rsid w:val="00450854"/>
    <w:rsid w:val="00450971"/>
    <w:rsid w:val="00453793"/>
    <w:rsid w:val="00460034"/>
    <w:rsid w:val="004606B9"/>
    <w:rsid w:val="00463C88"/>
    <w:rsid w:val="0046447D"/>
    <w:rsid w:val="00467130"/>
    <w:rsid w:val="004700C0"/>
    <w:rsid w:val="00477B73"/>
    <w:rsid w:val="00482E51"/>
    <w:rsid w:val="00485AFA"/>
    <w:rsid w:val="00485E32"/>
    <w:rsid w:val="00486FF5"/>
    <w:rsid w:val="004941B9"/>
    <w:rsid w:val="004A046F"/>
    <w:rsid w:val="004A50E2"/>
    <w:rsid w:val="004A6CB6"/>
    <w:rsid w:val="004A7BCD"/>
    <w:rsid w:val="004B12A8"/>
    <w:rsid w:val="004B4AF7"/>
    <w:rsid w:val="004B6EED"/>
    <w:rsid w:val="004C3095"/>
    <w:rsid w:val="004C339D"/>
    <w:rsid w:val="004C5CBB"/>
    <w:rsid w:val="004C6EA8"/>
    <w:rsid w:val="004D4FF9"/>
    <w:rsid w:val="004D56A5"/>
    <w:rsid w:val="004D5B7C"/>
    <w:rsid w:val="004E30AC"/>
    <w:rsid w:val="004E6620"/>
    <w:rsid w:val="004E6BAE"/>
    <w:rsid w:val="004E75CB"/>
    <w:rsid w:val="004F15C9"/>
    <w:rsid w:val="004F25AA"/>
    <w:rsid w:val="004F2785"/>
    <w:rsid w:val="005075BD"/>
    <w:rsid w:val="005115CD"/>
    <w:rsid w:val="0051343B"/>
    <w:rsid w:val="00517772"/>
    <w:rsid w:val="00517EDB"/>
    <w:rsid w:val="00517FFD"/>
    <w:rsid w:val="005202E9"/>
    <w:rsid w:val="00521B60"/>
    <w:rsid w:val="00523C6F"/>
    <w:rsid w:val="00525146"/>
    <w:rsid w:val="00525724"/>
    <w:rsid w:val="00533658"/>
    <w:rsid w:val="00533BD9"/>
    <w:rsid w:val="00544318"/>
    <w:rsid w:val="00545EE5"/>
    <w:rsid w:val="005517DB"/>
    <w:rsid w:val="00552401"/>
    <w:rsid w:val="005545D3"/>
    <w:rsid w:val="00560AD4"/>
    <w:rsid w:val="00560FE4"/>
    <w:rsid w:val="00562378"/>
    <w:rsid w:val="0056458D"/>
    <w:rsid w:val="00564E73"/>
    <w:rsid w:val="00566B6A"/>
    <w:rsid w:val="0056713E"/>
    <w:rsid w:val="00572F8F"/>
    <w:rsid w:val="005752B4"/>
    <w:rsid w:val="0057548C"/>
    <w:rsid w:val="00575E5B"/>
    <w:rsid w:val="00580DB4"/>
    <w:rsid w:val="0059125E"/>
    <w:rsid w:val="0059185F"/>
    <w:rsid w:val="00591F98"/>
    <w:rsid w:val="00596C57"/>
    <w:rsid w:val="005A187F"/>
    <w:rsid w:val="005A3BE5"/>
    <w:rsid w:val="005B36B3"/>
    <w:rsid w:val="005B3A13"/>
    <w:rsid w:val="005C02C7"/>
    <w:rsid w:val="005D0F54"/>
    <w:rsid w:val="005D1A9A"/>
    <w:rsid w:val="00601270"/>
    <w:rsid w:val="00604856"/>
    <w:rsid w:val="00604F8C"/>
    <w:rsid w:val="00611CBA"/>
    <w:rsid w:val="00613CD3"/>
    <w:rsid w:val="006168F0"/>
    <w:rsid w:val="00627357"/>
    <w:rsid w:val="00632FC6"/>
    <w:rsid w:val="00633D60"/>
    <w:rsid w:val="00634188"/>
    <w:rsid w:val="006413CD"/>
    <w:rsid w:val="006434B3"/>
    <w:rsid w:val="00643C49"/>
    <w:rsid w:val="006470D0"/>
    <w:rsid w:val="0065179F"/>
    <w:rsid w:val="00651E15"/>
    <w:rsid w:val="006603A7"/>
    <w:rsid w:val="006611F9"/>
    <w:rsid w:val="00661571"/>
    <w:rsid w:val="00667835"/>
    <w:rsid w:val="00675465"/>
    <w:rsid w:val="0068700D"/>
    <w:rsid w:val="006906CE"/>
    <w:rsid w:val="0069796A"/>
    <w:rsid w:val="00697C5F"/>
    <w:rsid w:val="006A3747"/>
    <w:rsid w:val="006A46E0"/>
    <w:rsid w:val="006B4B3C"/>
    <w:rsid w:val="006B6206"/>
    <w:rsid w:val="006E0E05"/>
    <w:rsid w:val="006E6CB0"/>
    <w:rsid w:val="006F011F"/>
    <w:rsid w:val="006F15F4"/>
    <w:rsid w:val="006F24BE"/>
    <w:rsid w:val="006F2DD2"/>
    <w:rsid w:val="006F41C4"/>
    <w:rsid w:val="00703B8C"/>
    <w:rsid w:val="00715ACF"/>
    <w:rsid w:val="007163CE"/>
    <w:rsid w:val="007167DE"/>
    <w:rsid w:val="007169FF"/>
    <w:rsid w:val="0072195A"/>
    <w:rsid w:val="00722474"/>
    <w:rsid w:val="00725D6D"/>
    <w:rsid w:val="00725E12"/>
    <w:rsid w:val="007263E1"/>
    <w:rsid w:val="00731D30"/>
    <w:rsid w:val="00742043"/>
    <w:rsid w:val="00742A10"/>
    <w:rsid w:val="00755298"/>
    <w:rsid w:val="0075570B"/>
    <w:rsid w:val="00755E8F"/>
    <w:rsid w:val="00760193"/>
    <w:rsid w:val="007608F3"/>
    <w:rsid w:val="007648A0"/>
    <w:rsid w:val="00764AEA"/>
    <w:rsid w:val="00771630"/>
    <w:rsid w:val="007720E4"/>
    <w:rsid w:val="00775B8F"/>
    <w:rsid w:val="00783ACB"/>
    <w:rsid w:val="0078683E"/>
    <w:rsid w:val="00790368"/>
    <w:rsid w:val="00791213"/>
    <w:rsid w:val="00792566"/>
    <w:rsid w:val="0079263F"/>
    <w:rsid w:val="00792E4A"/>
    <w:rsid w:val="00793FFC"/>
    <w:rsid w:val="00795024"/>
    <w:rsid w:val="007B0668"/>
    <w:rsid w:val="007B3A58"/>
    <w:rsid w:val="007B4B25"/>
    <w:rsid w:val="007B7595"/>
    <w:rsid w:val="007C5E37"/>
    <w:rsid w:val="007D0C74"/>
    <w:rsid w:val="007E3D19"/>
    <w:rsid w:val="007F31A8"/>
    <w:rsid w:val="007F578C"/>
    <w:rsid w:val="007F6B42"/>
    <w:rsid w:val="00802F3F"/>
    <w:rsid w:val="00804283"/>
    <w:rsid w:val="00806F29"/>
    <w:rsid w:val="00813103"/>
    <w:rsid w:val="0081478B"/>
    <w:rsid w:val="00816D62"/>
    <w:rsid w:val="00825F89"/>
    <w:rsid w:val="0082783A"/>
    <w:rsid w:val="0083118D"/>
    <w:rsid w:val="00831C79"/>
    <w:rsid w:val="00831F7C"/>
    <w:rsid w:val="008335A2"/>
    <w:rsid w:val="00834FAC"/>
    <w:rsid w:val="008358C9"/>
    <w:rsid w:val="00836C5C"/>
    <w:rsid w:val="00843E48"/>
    <w:rsid w:val="00851832"/>
    <w:rsid w:val="008521C5"/>
    <w:rsid w:val="008549EC"/>
    <w:rsid w:val="008565B2"/>
    <w:rsid w:val="0086031C"/>
    <w:rsid w:val="00863A53"/>
    <w:rsid w:val="00872918"/>
    <w:rsid w:val="00872C15"/>
    <w:rsid w:val="00872F61"/>
    <w:rsid w:val="00874B9B"/>
    <w:rsid w:val="0087639B"/>
    <w:rsid w:val="0087670A"/>
    <w:rsid w:val="00883202"/>
    <w:rsid w:val="00886097"/>
    <w:rsid w:val="008901D9"/>
    <w:rsid w:val="008919FC"/>
    <w:rsid w:val="0089796C"/>
    <w:rsid w:val="008A1C8E"/>
    <w:rsid w:val="008A3378"/>
    <w:rsid w:val="008B52CC"/>
    <w:rsid w:val="008B731E"/>
    <w:rsid w:val="008C09F9"/>
    <w:rsid w:val="008D53E7"/>
    <w:rsid w:val="008D5F3A"/>
    <w:rsid w:val="008D7E0B"/>
    <w:rsid w:val="008F02F6"/>
    <w:rsid w:val="008F25F4"/>
    <w:rsid w:val="008F5E62"/>
    <w:rsid w:val="008F753F"/>
    <w:rsid w:val="0090250A"/>
    <w:rsid w:val="00911C2E"/>
    <w:rsid w:val="00914176"/>
    <w:rsid w:val="0092338E"/>
    <w:rsid w:val="009278FA"/>
    <w:rsid w:val="00937DCF"/>
    <w:rsid w:val="00942109"/>
    <w:rsid w:val="00943895"/>
    <w:rsid w:val="00945511"/>
    <w:rsid w:val="009472A3"/>
    <w:rsid w:val="00950895"/>
    <w:rsid w:val="009537A0"/>
    <w:rsid w:val="009549AF"/>
    <w:rsid w:val="00963B9F"/>
    <w:rsid w:val="00966B47"/>
    <w:rsid w:val="00973B65"/>
    <w:rsid w:val="009747BA"/>
    <w:rsid w:val="00977012"/>
    <w:rsid w:val="00977A59"/>
    <w:rsid w:val="00987B43"/>
    <w:rsid w:val="00992E1E"/>
    <w:rsid w:val="00994315"/>
    <w:rsid w:val="00994E74"/>
    <w:rsid w:val="009A1CF4"/>
    <w:rsid w:val="009A4784"/>
    <w:rsid w:val="009A62B5"/>
    <w:rsid w:val="009A6BCA"/>
    <w:rsid w:val="009B0D89"/>
    <w:rsid w:val="009B0E2D"/>
    <w:rsid w:val="009B2BC5"/>
    <w:rsid w:val="009C0712"/>
    <w:rsid w:val="009C0E9D"/>
    <w:rsid w:val="009C51B9"/>
    <w:rsid w:val="009D05E0"/>
    <w:rsid w:val="009D3F3B"/>
    <w:rsid w:val="009D50C2"/>
    <w:rsid w:val="009E325A"/>
    <w:rsid w:val="009F0C4F"/>
    <w:rsid w:val="009F294A"/>
    <w:rsid w:val="00A00A71"/>
    <w:rsid w:val="00A018B8"/>
    <w:rsid w:val="00A1299A"/>
    <w:rsid w:val="00A23D86"/>
    <w:rsid w:val="00A24702"/>
    <w:rsid w:val="00A32B37"/>
    <w:rsid w:val="00A3486C"/>
    <w:rsid w:val="00A35688"/>
    <w:rsid w:val="00A4072B"/>
    <w:rsid w:val="00A40F77"/>
    <w:rsid w:val="00A506FA"/>
    <w:rsid w:val="00A539B5"/>
    <w:rsid w:val="00A5656D"/>
    <w:rsid w:val="00A60C5F"/>
    <w:rsid w:val="00A62E57"/>
    <w:rsid w:val="00A66774"/>
    <w:rsid w:val="00A74E8F"/>
    <w:rsid w:val="00A825B2"/>
    <w:rsid w:val="00A8262B"/>
    <w:rsid w:val="00A853C0"/>
    <w:rsid w:val="00A86A04"/>
    <w:rsid w:val="00A87C55"/>
    <w:rsid w:val="00A91AD4"/>
    <w:rsid w:val="00A95F1E"/>
    <w:rsid w:val="00A97577"/>
    <w:rsid w:val="00AA25C1"/>
    <w:rsid w:val="00AA26FE"/>
    <w:rsid w:val="00AA3AC9"/>
    <w:rsid w:val="00AA706B"/>
    <w:rsid w:val="00AB1ADD"/>
    <w:rsid w:val="00AB2093"/>
    <w:rsid w:val="00AB2B5C"/>
    <w:rsid w:val="00AB47BA"/>
    <w:rsid w:val="00AC0AE8"/>
    <w:rsid w:val="00AC3ADC"/>
    <w:rsid w:val="00AD2D44"/>
    <w:rsid w:val="00AD7ED0"/>
    <w:rsid w:val="00AE04D9"/>
    <w:rsid w:val="00AE307E"/>
    <w:rsid w:val="00AE6DC1"/>
    <w:rsid w:val="00B01CB9"/>
    <w:rsid w:val="00B04FE8"/>
    <w:rsid w:val="00B05CA4"/>
    <w:rsid w:val="00B06753"/>
    <w:rsid w:val="00B07F8E"/>
    <w:rsid w:val="00B1782D"/>
    <w:rsid w:val="00B213BB"/>
    <w:rsid w:val="00B213F4"/>
    <w:rsid w:val="00B240CF"/>
    <w:rsid w:val="00B2488B"/>
    <w:rsid w:val="00B263CE"/>
    <w:rsid w:val="00B33699"/>
    <w:rsid w:val="00B36365"/>
    <w:rsid w:val="00B3720C"/>
    <w:rsid w:val="00B40FF6"/>
    <w:rsid w:val="00B4229C"/>
    <w:rsid w:val="00B4785A"/>
    <w:rsid w:val="00B51B9F"/>
    <w:rsid w:val="00B54150"/>
    <w:rsid w:val="00B62390"/>
    <w:rsid w:val="00B7375C"/>
    <w:rsid w:val="00B76151"/>
    <w:rsid w:val="00B76410"/>
    <w:rsid w:val="00B87717"/>
    <w:rsid w:val="00B92FA4"/>
    <w:rsid w:val="00B953D0"/>
    <w:rsid w:val="00BA1897"/>
    <w:rsid w:val="00BA3232"/>
    <w:rsid w:val="00BA3412"/>
    <w:rsid w:val="00BB3ABC"/>
    <w:rsid w:val="00BB5EC7"/>
    <w:rsid w:val="00BB604D"/>
    <w:rsid w:val="00BB65C9"/>
    <w:rsid w:val="00BB6ABA"/>
    <w:rsid w:val="00BC5D94"/>
    <w:rsid w:val="00BD1072"/>
    <w:rsid w:val="00BD2D4F"/>
    <w:rsid w:val="00BF3021"/>
    <w:rsid w:val="00BF4465"/>
    <w:rsid w:val="00BF7738"/>
    <w:rsid w:val="00C02D51"/>
    <w:rsid w:val="00C04C1D"/>
    <w:rsid w:val="00C074DA"/>
    <w:rsid w:val="00C107D0"/>
    <w:rsid w:val="00C204DB"/>
    <w:rsid w:val="00C210BF"/>
    <w:rsid w:val="00C21B3C"/>
    <w:rsid w:val="00C22703"/>
    <w:rsid w:val="00C22827"/>
    <w:rsid w:val="00C2469D"/>
    <w:rsid w:val="00C34E23"/>
    <w:rsid w:val="00C40944"/>
    <w:rsid w:val="00C436F4"/>
    <w:rsid w:val="00C50CB9"/>
    <w:rsid w:val="00C52C2A"/>
    <w:rsid w:val="00C618E0"/>
    <w:rsid w:val="00C62386"/>
    <w:rsid w:val="00C7034C"/>
    <w:rsid w:val="00C74F7E"/>
    <w:rsid w:val="00C76A5D"/>
    <w:rsid w:val="00C81245"/>
    <w:rsid w:val="00C829E9"/>
    <w:rsid w:val="00C91F1C"/>
    <w:rsid w:val="00C94160"/>
    <w:rsid w:val="00C975E2"/>
    <w:rsid w:val="00CA2606"/>
    <w:rsid w:val="00CA31EA"/>
    <w:rsid w:val="00CA780C"/>
    <w:rsid w:val="00CB2C2A"/>
    <w:rsid w:val="00CB358E"/>
    <w:rsid w:val="00CB3F47"/>
    <w:rsid w:val="00CB642E"/>
    <w:rsid w:val="00CC2C89"/>
    <w:rsid w:val="00CC2EAB"/>
    <w:rsid w:val="00CD15B3"/>
    <w:rsid w:val="00CD47D3"/>
    <w:rsid w:val="00CD7681"/>
    <w:rsid w:val="00CE0524"/>
    <w:rsid w:val="00CE25C3"/>
    <w:rsid w:val="00D1290C"/>
    <w:rsid w:val="00D13F3B"/>
    <w:rsid w:val="00D14A1A"/>
    <w:rsid w:val="00D174ED"/>
    <w:rsid w:val="00D21A60"/>
    <w:rsid w:val="00D22A10"/>
    <w:rsid w:val="00D231A6"/>
    <w:rsid w:val="00D30EF9"/>
    <w:rsid w:val="00D314F3"/>
    <w:rsid w:val="00D5124E"/>
    <w:rsid w:val="00D521DE"/>
    <w:rsid w:val="00D5284E"/>
    <w:rsid w:val="00D53413"/>
    <w:rsid w:val="00D5350A"/>
    <w:rsid w:val="00D5422D"/>
    <w:rsid w:val="00D663E5"/>
    <w:rsid w:val="00D73C23"/>
    <w:rsid w:val="00D839A6"/>
    <w:rsid w:val="00D8665C"/>
    <w:rsid w:val="00D87881"/>
    <w:rsid w:val="00D9041F"/>
    <w:rsid w:val="00D917DC"/>
    <w:rsid w:val="00D919F9"/>
    <w:rsid w:val="00D93610"/>
    <w:rsid w:val="00D97358"/>
    <w:rsid w:val="00D974DC"/>
    <w:rsid w:val="00DA166A"/>
    <w:rsid w:val="00DA7E66"/>
    <w:rsid w:val="00DB75BC"/>
    <w:rsid w:val="00DC186C"/>
    <w:rsid w:val="00DC2991"/>
    <w:rsid w:val="00DC36D3"/>
    <w:rsid w:val="00DC57F8"/>
    <w:rsid w:val="00DC7CE2"/>
    <w:rsid w:val="00DD4165"/>
    <w:rsid w:val="00DE1AA9"/>
    <w:rsid w:val="00DE40E9"/>
    <w:rsid w:val="00DE6CEB"/>
    <w:rsid w:val="00DF2149"/>
    <w:rsid w:val="00DF4EC6"/>
    <w:rsid w:val="00DF79F2"/>
    <w:rsid w:val="00E00393"/>
    <w:rsid w:val="00E06059"/>
    <w:rsid w:val="00E104D8"/>
    <w:rsid w:val="00E17597"/>
    <w:rsid w:val="00E20B4C"/>
    <w:rsid w:val="00E41024"/>
    <w:rsid w:val="00E470EA"/>
    <w:rsid w:val="00E47A0D"/>
    <w:rsid w:val="00E51A82"/>
    <w:rsid w:val="00E5203D"/>
    <w:rsid w:val="00E61AA1"/>
    <w:rsid w:val="00E63568"/>
    <w:rsid w:val="00E663CE"/>
    <w:rsid w:val="00E72B64"/>
    <w:rsid w:val="00E72FFC"/>
    <w:rsid w:val="00E74244"/>
    <w:rsid w:val="00E77FE3"/>
    <w:rsid w:val="00E8107B"/>
    <w:rsid w:val="00E82262"/>
    <w:rsid w:val="00E85686"/>
    <w:rsid w:val="00EA338E"/>
    <w:rsid w:val="00EA653F"/>
    <w:rsid w:val="00EA6F4A"/>
    <w:rsid w:val="00EB174F"/>
    <w:rsid w:val="00EB61CB"/>
    <w:rsid w:val="00EB6A1F"/>
    <w:rsid w:val="00EC51CC"/>
    <w:rsid w:val="00EC6A2E"/>
    <w:rsid w:val="00ED126E"/>
    <w:rsid w:val="00ED35E3"/>
    <w:rsid w:val="00ED3D55"/>
    <w:rsid w:val="00ED3E37"/>
    <w:rsid w:val="00ED7170"/>
    <w:rsid w:val="00EE425C"/>
    <w:rsid w:val="00EE590B"/>
    <w:rsid w:val="00EF0695"/>
    <w:rsid w:val="00EF15D9"/>
    <w:rsid w:val="00EF1791"/>
    <w:rsid w:val="00EF7B2B"/>
    <w:rsid w:val="00F01E12"/>
    <w:rsid w:val="00F13EFA"/>
    <w:rsid w:val="00F14D52"/>
    <w:rsid w:val="00F17F22"/>
    <w:rsid w:val="00F25BA8"/>
    <w:rsid w:val="00F32B10"/>
    <w:rsid w:val="00F35EAC"/>
    <w:rsid w:val="00F41D1A"/>
    <w:rsid w:val="00F424FB"/>
    <w:rsid w:val="00F437CF"/>
    <w:rsid w:val="00F52DBF"/>
    <w:rsid w:val="00F646EA"/>
    <w:rsid w:val="00F65C71"/>
    <w:rsid w:val="00F66B7B"/>
    <w:rsid w:val="00F834D8"/>
    <w:rsid w:val="00F83F36"/>
    <w:rsid w:val="00F84444"/>
    <w:rsid w:val="00F860D7"/>
    <w:rsid w:val="00F92572"/>
    <w:rsid w:val="00F93EE7"/>
    <w:rsid w:val="00F97A43"/>
    <w:rsid w:val="00FA39B7"/>
    <w:rsid w:val="00FA56D4"/>
    <w:rsid w:val="00FA59BC"/>
    <w:rsid w:val="00FB043C"/>
    <w:rsid w:val="00FB3004"/>
    <w:rsid w:val="00FB50BD"/>
    <w:rsid w:val="00FB54E6"/>
    <w:rsid w:val="00FD0F3A"/>
    <w:rsid w:val="00FE1352"/>
    <w:rsid w:val="00FF18D0"/>
    <w:rsid w:val="00FF3EB1"/>
    <w:rsid w:val="00FF4EAD"/>
    <w:rsid w:val="00FF60C4"/>
    <w:rsid w:val="00FF7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F64AC6"/>
  <w15:docId w15:val="{244B777A-ACFD-4913-8081-968AA4FC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79F"/>
  </w:style>
  <w:style w:type="paragraph" w:styleId="Heading1">
    <w:name w:val="heading 1"/>
    <w:basedOn w:val="Normal"/>
    <w:next w:val="Normal"/>
    <w:link w:val="Heading1Char"/>
    <w:qFormat/>
    <w:rsid w:val="002F0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63B9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A16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75E2"/>
    <w:pPr>
      <w:tabs>
        <w:tab w:val="center" w:pos="4320"/>
        <w:tab w:val="right" w:pos="8640"/>
      </w:tabs>
    </w:pPr>
  </w:style>
  <w:style w:type="paragraph" w:styleId="Footer">
    <w:name w:val="footer"/>
    <w:basedOn w:val="Normal"/>
    <w:link w:val="FooterChar"/>
    <w:rsid w:val="00C975E2"/>
    <w:pPr>
      <w:tabs>
        <w:tab w:val="center" w:pos="4320"/>
        <w:tab w:val="right" w:pos="8640"/>
      </w:tabs>
    </w:pPr>
  </w:style>
  <w:style w:type="character" w:styleId="PageNumber">
    <w:name w:val="page number"/>
    <w:basedOn w:val="DefaultParagraphFont"/>
    <w:rsid w:val="00420E3B"/>
  </w:style>
  <w:style w:type="table" w:styleId="TableGrid">
    <w:name w:val="Table Grid"/>
    <w:basedOn w:val="TableNormal"/>
    <w:rsid w:val="00BB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11F21"/>
    <w:rPr>
      <w:color w:val="0000FF"/>
      <w:u w:val="single"/>
    </w:rPr>
  </w:style>
  <w:style w:type="paragraph" w:styleId="BodyTextIndent2">
    <w:name w:val="Body Text Indent 2"/>
    <w:basedOn w:val="Normal"/>
    <w:rsid w:val="000305F8"/>
    <w:pPr>
      <w:spacing w:after="120" w:line="480" w:lineRule="auto"/>
      <w:ind w:left="360"/>
    </w:pPr>
    <w:rPr>
      <w:rFonts w:ascii=".VnTime" w:hAnsi=".VnTime"/>
      <w:sz w:val="28"/>
    </w:rPr>
  </w:style>
  <w:style w:type="paragraph" w:styleId="BodyText">
    <w:name w:val="Body Text"/>
    <w:basedOn w:val="Normal"/>
    <w:rsid w:val="000305F8"/>
    <w:pPr>
      <w:spacing w:after="120"/>
    </w:pPr>
    <w:rPr>
      <w:rFonts w:ascii=".VnTime" w:hAnsi=".VnTime"/>
      <w:sz w:val="28"/>
      <w:szCs w:val="28"/>
    </w:rPr>
  </w:style>
  <w:style w:type="character" w:customStyle="1" w:styleId="FooterChar">
    <w:name w:val="Footer Char"/>
    <w:basedOn w:val="DefaultParagraphFont"/>
    <w:link w:val="Footer"/>
    <w:semiHidden/>
    <w:locked/>
    <w:rsid w:val="006906CE"/>
    <w:rPr>
      <w:sz w:val="24"/>
      <w:szCs w:val="24"/>
      <w:lang w:val="en-US" w:eastAsia="en-US" w:bidi="ar-SA"/>
    </w:rPr>
  </w:style>
  <w:style w:type="paragraph" w:styleId="ListParagraph">
    <w:name w:val="List Paragraph"/>
    <w:basedOn w:val="Normal"/>
    <w:uiPriority w:val="34"/>
    <w:qFormat/>
    <w:rsid w:val="006906CE"/>
    <w:pPr>
      <w:spacing w:after="200" w:line="276" w:lineRule="auto"/>
      <w:ind w:left="720"/>
      <w:contextualSpacing/>
    </w:pPr>
    <w:rPr>
      <w:rFonts w:ascii="Calibri" w:eastAsia="Calibri" w:hAnsi="Calibri"/>
      <w:sz w:val="22"/>
      <w:szCs w:val="22"/>
    </w:rPr>
  </w:style>
  <w:style w:type="paragraph" w:customStyle="1" w:styleId="Char">
    <w:name w:val="Char"/>
    <w:basedOn w:val="Normal"/>
    <w:rsid w:val="00632FC6"/>
    <w:pPr>
      <w:spacing w:after="160" w:line="240" w:lineRule="exact"/>
    </w:pPr>
    <w:rPr>
      <w:rFonts w:ascii="Verdana" w:hAnsi="Verdana" w:cs="Angsana New"/>
      <w:sz w:val="20"/>
      <w:szCs w:val="20"/>
      <w:lang w:val="en-GB"/>
    </w:rPr>
  </w:style>
  <w:style w:type="paragraph" w:customStyle="1" w:styleId="Char0">
    <w:name w:val="Char"/>
    <w:basedOn w:val="Normal"/>
    <w:rsid w:val="00FE1352"/>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825F89"/>
    <w:rPr>
      <w:rFonts w:ascii="Lucida Grande" w:hAnsi="Lucida Grande" w:cs="Lucida Grande"/>
      <w:sz w:val="18"/>
      <w:szCs w:val="18"/>
    </w:rPr>
  </w:style>
  <w:style w:type="character" w:customStyle="1" w:styleId="BalloonTextChar">
    <w:name w:val="Balloon Text Char"/>
    <w:basedOn w:val="DefaultParagraphFont"/>
    <w:link w:val="BalloonText"/>
    <w:rsid w:val="00825F89"/>
    <w:rPr>
      <w:rFonts w:ascii="Lucida Grande" w:hAnsi="Lucida Grande" w:cs="Lucida Grande"/>
      <w:sz w:val="18"/>
      <w:szCs w:val="18"/>
    </w:rPr>
  </w:style>
  <w:style w:type="paragraph" w:customStyle="1" w:styleId="Char1">
    <w:name w:val="Char"/>
    <w:basedOn w:val="Normal"/>
    <w:rsid w:val="00D919F9"/>
    <w:pPr>
      <w:spacing w:after="160" w:line="240" w:lineRule="exact"/>
    </w:pPr>
    <w:rPr>
      <w:rFonts w:ascii="Verdana" w:hAnsi="Verdana" w:cs="Angsana New"/>
      <w:sz w:val="20"/>
      <w:szCs w:val="20"/>
      <w:lang w:val="en-GB"/>
    </w:rPr>
  </w:style>
  <w:style w:type="paragraph" w:customStyle="1" w:styleId="Char2">
    <w:name w:val="Char"/>
    <w:basedOn w:val="Normal"/>
    <w:rsid w:val="00742043"/>
    <w:pPr>
      <w:spacing w:after="160" w:line="240" w:lineRule="exact"/>
    </w:pPr>
    <w:rPr>
      <w:rFonts w:ascii="Verdana" w:hAnsi="Verdana" w:cs="Angsana New"/>
      <w:sz w:val="20"/>
      <w:szCs w:val="20"/>
      <w:lang w:val="en-GB"/>
    </w:rPr>
  </w:style>
  <w:style w:type="paragraph" w:customStyle="1" w:styleId="Char3">
    <w:name w:val="Char"/>
    <w:basedOn w:val="Normal"/>
    <w:rsid w:val="007648A0"/>
    <w:pPr>
      <w:spacing w:after="160" w:line="240" w:lineRule="exact"/>
    </w:pPr>
    <w:rPr>
      <w:rFonts w:ascii="Verdana" w:hAnsi="Verdana" w:cs="Angsana New"/>
      <w:sz w:val="20"/>
      <w:szCs w:val="20"/>
      <w:lang w:val="en-GB"/>
    </w:rPr>
  </w:style>
  <w:style w:type="paragraph" w:customStyle="1" w:styleId="Char4">
    <w:name w:val="Char"/>
    <w:basedOn w:val="Normal"/>
    <w:rsid w:val="00BA3232"/>
    <w:pPr>
      <w:spacing w:after="160" w:line="240" w:lineRule="exact"/>
    </w:pPr>
    <w:rPr>
      <w:rFonts w:ascii="Verdana" w:hAnsi="Verdana" w:cs="Angsana New"/>
      <w:sz w:val="20"/>
      <w:szCs w:val="20"/>
      <w:lang w:val="en-GB"/>
    </w:rPr>
  </w:style>
  <w:style w:type="character" w:customStyle="1" w:styleId="Heading3Char">
    <w:name w:val="Heading 3 Char"/>
    <w:basedOn w:val="DefaultParagraphFont"/>
    <w:link w:val="Heading3"/>
    <w:uiPriority w:val="9"/>
    <w:rsid w:val="00DA166A"/>
    <w:rPr>
      <w:b/>
      <w:bCs/>
      <w:sz w:val="27"/>
      <w:szCs w:val="27"/>
    </w:rPr>
  </w:style>
  <w:style w:type="character" w:customStyle="1" w:styleId="Heading1Char">
    <w:name w:val="Heading 1 Char"/>
    <w:basedOn w:val="DefaultParagraphFont"/>
    <w:link w:val="Heading1"/>
    <w:rsid w:val="002F0435"/>
    <w:rPr>
      <w:rFonts w:asciiTheme="majorHAnsi" w:eastAsiaTheme="majorEastAsia" w:hAnsiTheme="majorHAnsi" w:cstheme="majorBidi"/>
      <w:color w:val="365F91" w:themeColor="accent1" w:themeShade="BF"/>
      <w:sz w:val="32"/>
      <w:szCs w:val="32"/>
    </w:rPr>
  </w:style>
  <w:style w:type="character" w:customStyle="1" w:styleId="fontstyle01">
    <w:name w:val="fontstyle01"/>
    <w:basedOn w:val="DefaultParagraphFont"/>
    <w:rsid w:val="004C339D"/>
    <w:rPr>
      <w:rFonts w:ascii="Bold" w:hAnsi="Bold" w:hint="default"/>
      <w:b/>
      <w:bCs/>
      <w:i w:val="0"/>
      <w:iCs w:val="0"/>
      <w:color w:val="000000"/>
      <w:sz w:val="24"/>
      <w:szCs w:val="24"/>
    </w:rPr>
  </w:style>
  <w:style w:type="character" w:customStyle="1" w:styleId="fontstyle21">
    <w:name w:val="fontstyle21"/>
    <w:basedOn w:val="DefaultParagraphFont"/>
    <w:rsid w:val="004C339D"/>
    <w:rPr>
      <w:rFonts w:ascii="MyriadPro-Semibold" w:hAnsi="MyriadPro-Semibold" w:hint="default"/>
      <w:b w:val="0"/>
      <w:bCs w:val="0"/>
      <w:i w:val="0"/>
      <w:iCs w:val="0"/>
      <w:color w:val="000000"/>
      <w:sz w:val="20"/>
      <w:szCs w:val="20"/>
    </w:rPr>
  </w:style>
  <w:style w:type="character" w:styleId="Strong">
    <w:name w:val="Strong"/>
    <w:basedOn w:val="DefaultParagraphFont"/>
    <w:uiPriority w:val="22"/>
    <w:qFormat/>
    <w:rsid w:val="004C339D"/>
    <w:rPr>
      <w:b/>
      <w:bCs/>
    </w:rPr>
  </w:style>
  <w:style w:type="character" w:customStyle="1" w:styleId="fontstyle31">
    <w:name w:val="fontstyle31"/>
    <w:rsid w:val="00771630"/>
    <w:rPr>
      <w:rFonts w:ascii="TimesNewRomanPSMT" w:hAnsi="TimesNewRomanPSMT" w:hint="default"/>
      <w:b w:val="0"/>
      <w:bCs w:val="0"/>
      <w:i w:val="0"/>
      <w:iCs w:val="0"/>
      <w:color w:val="000000"/>
      <w:sz w:val="20"/>
      <w:szCs w:val="20"/>
    </w:rPr>
  </w:style>
  <w:style w:type="paragraph" w:customStyle="1" w:styleId="Default">
    <w:name w:val="Default"/>
    <w:rsid w:val="00D5422D"/>
    <w:pPr>
      <w:autoSpaceDE w:val="0"/>
      <w:autoSpaceDN w:val="0"/>
      <w:adjustRightInd w:val="0"/>
    </w:pPr>
    <w:rPr>
      <w:rFonts w:ascii="Myriad Pro" w:eastAsia="Calibri" w:hAnsi="Myriad Pro" w:cs="Myriad Pro"/>
      <w:color w:val="000000"/>
    </w:rPr>
  </w:style>
  <w:style w:type="paragraph" w:customStyle="1" w:styleId="Pa3">
    <w:name w:val="Pa3"/>
    <w:basedOn w:val="Default"/>
    <w:next w:val="Default"/>
    <w:uiPriority w:val="99"/>
    <w:rsid w:val="00D5422D"/>
    <w:pPr>
      <w:spacing w:line="341" w:lineRule="atLeast"/>
    </w:pPr>
    <w:rPr>
      <w:rFonts w:cs="Times New Roman"/>
      <w:color w:val="auto"/>
    </w:rPr>
  </w:style>
  <w:style w:type="character" w:customStyle="1" w:styleId="apple-converted-space">
    <w:name w:val="apple-converted-space"/>
    <w:basedOn w:val="DefaultParagraphFont"/>
    <w:rsid w:val="00D174ED"/>
  </w:style>
  <w:style w:type="character" w:customStyle="1" w:styleId="object">
    <w:name w:val="object"/>
    <w:basedOn w:val="DefaultParagraphFont"/>
    <w:rsid w:val="005545D3"/>
  </w:style>
  <w:style w:type="character" w:customStyle="1" w:styleId="Heading2Char">
    <w:name w:val="Heading 2 Char"/>
    <w:basedOn w:val="DefaultParagraphFont"/>
    <w:link w:val="Heading2"/>
    <w:semiHidden/>
    <w:rsid w:val="00963B9F"/>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874B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63">
      <w:bodyDiv w:val="1"/>
      <w:marLeft w:val="0"/>
      <w:marRight w:val="0"/>
      <w:marTop w:val="0"/>
      <w:marBottom w:val="0"/>
      <w:divBdr>
        <w:top w:val="none" w:sz="0" w:space="0" w:color="auto"/>
        <w:left w:val="none" w:sz="0" w:space="0" w:color="auto"/>
        <w:bottom w:val="none" w:sz="0" w:space="0" w:color="auto"/>
        <w:right w:val="none" w:sz="0" w:space="0" w:color="auto"/>
      </w:divBdr>
    </w:div>
    <w:div w:id="465047548">
      <w:bodyDiv w:val="1"/>
      <w:marLeft w:val="0"/>
      <w:marRight w:val="0"/>
      <w:marTop w:val="0"/>
      <w:marBottom w:val="0"/>
      <w:divBdr>
        <w:top w:val="none" w:sz="0" w:space="0" w:color="auto"/>
        <w:left w:val="none" w:sz="0" w:space="0" w:color="auto"/>
        <w:bottom w:val="none" w:sz="0" w:space="0" w:color="auto"/>
        <w:right w:val="none" w:sz="0" w:space="0" w:color="auto"/>
      </w:divBdr>
    </w:div>
    <w:div w:id="689769048">
      <w:bodyDiv w:val="1"/>
      <w:marLeft w:val="0"/>
      <w:marRight w:val="0"/>
      <w:marTop w:val="0"/>
      <w:marBottom w:val="0"/>
      <w:divBdr>
        <w:top w:val="none" w:sz="0" w:space="0" w:color="auto"/>
        <w:left w:val="none" w:sz="0" w:space="0" w:color="auto"/>
        <w:bottom w:val="none" w:sz="0" w:space="0" w:color="auto"/>
        <w:right w:val="none" w:sz="0" w:space="0" w:color="auto"/>
      </w:divBdr>
    </w:div>
    <w:div w:id="742140615">
      <w:bodyDiv w:val="1"/>
      <w:marLeft w:val="0"/>
      <w:marRight w:val="0"/>
      <w:marTop w:val="0"/>
      <w:marBottom w:val="0"/>
      <w:divBdr>
        <w:top w:val="none" w:sz="0" w:space="0" w:color="auto"/>
        <w:left w:val="none" w:sz="0" w:space="0" w:color="auto"/>
        <w:bottom w:val="none" w:sz="0" w:space="0" w:color="auto"/>
        <w:right w:val="none" w:sz="0" w:space="0" w:color="auto"/>
      </w:divBdr>
    </w:div>
    <w:div w:id="1500076932">
      <w:bodyDiv w:val="1"/>
      <w:marLeft w:val="0"/>
      <w:marRight w:val="0"/>
      <w:marTop w:val="0"/>
      <w:marBottom w:val="0"/>
      <w:divBdr>
        <w:top w:val="none" w:sz="0" w:space="0" w:color="auto"/>
        <w:left w:val="none" w:sz="0" w:space="0" w:color="auto"/>
        <w:bottom w:val="none" w:sz="0" w:space="0" w:color="auto"/>
        <w:right w:val="none" w:sz="0" w:space="0" w:color="auto"/>
      </w:divBdr>
    </w:div>
    <w:div w:id="1826505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article/10.1007/s00705-020-04928-5" TargetMode="External"/><Relationship Id="rId18" Type="http://schemas.openxmlformats.org/officeDocument/2006/relationships/hyperlink" Target="http://www.sciencedirect.com/science/article/pii/S0304401713001702" TargetMode="External"/><Relationship Id="rId26" Type="http://schemas.openxmlformats.org/officeDocument/2006/relationships/hyperlink" Target="http://www.sciencedirect.com/science/article/pii/S0304401713001702" TargetMode="External"/><Relationship Id="rId39" Type="http://schemas.openxmlformats.org/officeDocument/2006/relationships/hyperlink" Target="http://elib.isivast.org.vn:3312/search?facet-author=%22Lien+Thi+Kim+Nguyen%22" TargetMode="External"/><Relationship Id="rId21" Type="http://schemas.openxmlformats.org/officeDocument/2006/relationships/hyperlink" Target="http://www.sciencedirect.com/science/article/pii/S0304401713001702" TargetMode="External"/><Relationship Id="rId34" Type="http://schemas.openxmlformats.org/officeDocument/2006/relationships/hyperlink" Target="http://elib.isivast.org.vn:3312/search?facet-author=%22Mi+Sun+Yoo%22" TargetMode="External"/><Relationship Id="rId42" Type="http://schemas.openxmlformats.org/officeDocument/2006/relationships/hyperlink" Target="http://elib.isivast.org.vn:3312/search?facet-author=%22Suk-Chan+Jung%22" TargetMode="External"/><Relationship Id="rId47" Type="http://schemas.openxmlformats.org/officeDocument/2006/relationships/hyperlink" Target="https://www.researchgate.net/researcher/2003990866_Huong_Thi_Thanh_Doan/" TargetMode="External"/><Relationship Id="rId50" Type="http://schemas.openxmlformats.org/officeDocument/2006/relationships/hyperlink" Target="https://www.researchgate.net/researcher/84789172_Mi_Sun_Yoo/" TargetMode="External"/><Relationship Id="rId55" Type="http://schemas.openxmlformats.org/officeDocument/2006/relationships/hyperlink" Target="https://www.researchgate.net/researcher/2030082559_Chang_Hee_Kwe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iencedirect.com/science/article/pii/S0304401713001702" TargetMode="External"/><Relationship Id="rId29" Type="http://schemas.openxmlformats.org/officeDocument/2006/relationships/hyperlink" Target="http://www.sciencedirect.com/science/journal/03044017" TargetMode="External"/><Relationship Id="rId11" Type="http://schemas.openxmlformats.org/officeDocument/2006/relationships/hyperlink" Target="https://link.springer.com/article/10.1007/s00705-020-04928-5" TargetMode="External"/><Relationship Id="rId24" Type="http://schemas.openxmlformats.org/officeDocument/2006/relationships/hyperlink" Target="http://www.sciencedirect.com/science/article/pii/S0304401713001702" TargetMode="External"/><Relationship Id="rId32" Type="http://schemas.openxmlformats.org/officeDocument/2006/relationships/hyperlink" Target="http://elib.isivast.org.vn:3312/search?facet-author=%22Kondreddy+Eswar+Reddy%22" TargetMode="External"/><Relationship Id="rId37" Type="http://schemas.openxmlformats.org/officeDocument/2006/relationships/hyperlink" Target="http://elib.isivast.org.vn:3312/search?facet-author=%22Mummadireddy+Ramya%22" TargetMode="External"/><Relationship Id="rId40" Type="http://schemas.openxmlformats.org/officeDocument/2006/relationships/hyperlink" Target="http://elib.isivast.org.vn:3312/search?facet-author=%22Thuy+Thi+Dieu+Nguyen%22" TargetMode="External"/><Relationship Id="rId45" Type="http://schemas.openxmlformats.org/officeDocument/2006/relationships/hyperlink" Target="http://elib.isivast.org.vn:3312/journal/11262" TargetMode="External"/><Relationship Id="rId53" Type="http://schemas.openxmlformats.org/officeDocument/2006/relationships/hyperlink" Target="https://www.researchgate.net/researcher/15393893_Dong_Van_Quyen/"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sciencedirect.com/science/article/pii/S0304401713001702" TargetMode="External"/><Relationship Id="rId14" Type="http://schemas.openxmlformats.org/officeDocument/2006/relationships/hyperlink" Target="https://link.springer.com/article/10.1007/s00705-020-04928-5" TargetMode="External"/><Relationship Id="rId22" Type="http://schemas.openxmlformats.org/officeDocument/2006/relationships/hyperlink" Target="http://www.sciencedirect.com/science/article/pii/S0304401713001702" TargetMode="External"/><Relationship Id="rId27" Type="http://schemas.openxmlformats.org/officeDocument/2006/relationships/hyperlink" Target="http://www.sciencedirect.com/science/article/pii/S0304401713001702" TargetMode="External"/><Relationship Id="rId30" Type="http://schemas.openxmlformats.org/officeDocument/2006/relationships/hyperlink" Target="http://www.sciencedirect.com/science/journal/03044017/196/3" TargetMode="External"/><Relationship Id="rId35" Type="http://schemas.openxmlformats.org/officeDocument/2006/relationships/hyperlink" Target="http://elib.isivast.org.vn:3312/search?facet-author=%22Huong+Thi+Thanh+Doan%22" TargetMode="External"/><Relationship Id="rId43" Type="http://schemas.openxmlformats.org/officeDocument/2006/relationships/hyperlink" Target="http://elib.isivast.org.vn:3312/search?facet-author=%22Ki-Yoon+Chang%22" TargetMode="External"/><Relationship Id="rId48" Type="http://schemas.openxmlformats.org/officeDocument/2006/relationships/hyperlink" Target="https://www.researchgate.net/researcher/2025067515_Jin_Hyeong_Noh/" TargetMode="External"/><Relationship Id="rId56" Type="http://schemas.openxmlformats.org/officeDocument/2006/relationships/hyperlink" Target="https://www.researchgate.net/researcher/12425464_Suk_Chan_Jung/" TargetMode="External"/><Relationship Id="rId8" Type="http://schemas.openxmlformats.org/officeDocument/2006/relationships/hyperlink" Target="https://doi.org/10.1007/s00284-021-02685-5" TargetMode="External"/><Relationship Id="rId51" Type="http://schemas.openxmlformats.org/officeDocument/2006/relationships/hyperlink" Target="https://www.researchgate.net/researcher/2007394941_Young_Ha_Kim/" TargetMode="External"/><Relationship Id="rId3" Type="http://schemas.openxmlformats.org/officeDocument/2006/relationships/styles" Target="styles.xml"/><Relationship Id="rId12" Type="http://schemas.openxmlformats.org/officeDocument/2006/relationships/hyperlink" Target="https://link.springer.com/article/10.1007/s00705-020-04928-5" TargetMode="External"/><Relationship Id="rId17" Type="http://schemas.openxmlformats.org/officeDocument/2006/relationships/hyperlink" Target="http://www.sciencedirect.com/science/article/pii/S0304401713001702" TargetMode="External"/><Relationship Id="rId25" Type="http://schemas.openxmlformats.org/officeDocument/2006/relationships/hyperlink" Target="http://www.sciencedirect.com/science/article/pii/S0304401713001702" TargetMode="External"/><Relationship Id="rId33" Type="http://schemas.openxmlformats.org/officeDocument/2006/relationships/hyperlink" Target="http://elib.isivast.org.vn:3312/search?facet-author=%22Se+Eun+Choe%22" TargetMode="External"/><Relationship Id="rId38" Type="http://schemas.openxmlformats.org/officeDocument/2006/relationships/hyperlink" Target="http://elib.isivast.org.vn:3312/search?facet-author=%22Byoung-Su+Yoon%22" TargetMode="External"/><Relationship Id="rId46" Type="http://schemas.openxmlformats.org/officeDocument/2006/relationships/hyperlink" Target="https://www.researchgate.net/researcher/50129071_Seung_Won_Kang/" TargetMode="External"/><Relationship Id="rId59" Type="http://schemas.openxmlformats.org/officeDocument/2006/relationships/footer" Target="footer1.xml"/><Relationship Id="rId20" Type="http://schemas.openxmlformats.org/officeDocument/2006/relationships/hyperlink" Target="http://www.sciencedirect.com/science/article/pii/S0304401713001702" TargetMode="External"/><Relationship Id="rId41" Type="http://schemas.openxmlformats.org/officeDocument/2006/relationships/hyperlink" Target="http://elib.isivast.org.vn:3312/search?facet-author=%22Dong+Van+Quyen%22" TargetMode="External"/><Relationship Id="rId54" Type="http://schemas.openxmlformats.org/officeDocument/2006/relationships/hyperlink" Target="https://www.researchgate.net/researcher/71448701_Lien_Thi_Kim_Nguye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nk.springer.com/journal/705" TargetMode="External"/><Relationship Id="rId23" Type="http://schemas.openxmlformats.org/officeDocument/2006/relationships/hyperlink" Target="http://www.sciencedirect.com/science/article/pii/S0304401713001702" TargetMode="External"/><Relationship Id="rId28" Type="http://schemas.openxmlformats.org/officeDocument/2006/relationships/hyperlink" Target="http://www.sciencedirect.com/science/article/pii/S0304401713001702" TargetMode="External"/><Relationship Id="rId36" Type="http://schemas.openxmlformats.org/officeDocument/2006/relationships/hyperlink" Target="http://elib.isivast.org.vn:3312/search?facet-author=%22Chang+Hee+Kweon%22" TargetMode="External"/><Relationship Id="rId49" Type="http://schemas.openxmlformats.org/officeDocument/2006/relationships/hyperlink" Target="https://www.researchgate.net/researcher/2030090050_Se_Eun_Choe/" TargetMode="External"/><Relationship Id="rId57" Type="http://schemas.openxmlformats.org/officeDocument/2006/relationships/hyperlink" Target="https://www.researchgate.net/publication/256479022_Seroprevalence_of_Toxoplasma_gondii_and_Trichinella_spiralis_infections_in_wild_boars_(Sus_scrofa)_in_Korea?ev=prf_pub" TargetMode="External"/><Relationship Id="rId10" Type="http://schemas.openxmlformats.org/officeDocument/2006/relationships/hyperlink" Target="https://link.springer.com/article/10.1007/s00705-020-04928-5" TargetMode="External"/><Relationship Id="rId31" Type="http://schemas.openxmlformats.org/officeDocument/2006/relationships/hyperlink" Target="http://elib.isivast.org.vn:3312/search?facet-author=%22Jin+Hyeong+Noh%22" TargetMode="External"/><Relationship Id="rId44" Type="http://schemas.openxmlformats.org/officeDocument/2006/relationships/hyperlink" Target="http://elib.isivast.org.vn:3312/search?facet-author=%22Seung+Won+Kang%22" TargetMode="External"/><Relationship Id="rId52" Type="http://schemas.openxmlformats.org/officeDocument/2006/relationships/hyperlink" Target="https://www.researchgate.net/researcher/76069241_Kondreddy_Eswar_Reddy/"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nk.springer.com/article/10.1007/s00705-020-049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10A0C-132F-41A2-ACDD-1AF840DC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5951</Words>
  <Characters>33925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KỶ YẾU</vt:lpstr>
    </vt:vector>
  </TitlesOfParts>
  <Company>PTHH</Company>
  <LinksUpToDate>false</LinksUpToDate>
  <CharactersWithSpaces>39797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KỶ YẾU</dc:title>
  <dc:creator>Bui Hai Ha</dc:creator>
  <cp:lastModifiedBy>Bui Thi Hai Ha</cp:lastModifiedBy>
  <cp:revision>3</cp:revision>
  <cp:lastPrinted>2018-05-08T15:40:00Z</cp:lastPrinted>
  <dcterms:created xsi:type="dcterms:W3CDTF">2023-09-26T00:02:00Z</dcterms:created>
  <dcterms:modified xsi:type="dcterms:W3CDTF">2023-09-29T08:39:00Z</dcterms:modified>
</cp:coreProperties>
</file>